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2E8" w:rsidRDefault="00833325" w:rsidP="008C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158378"/>
            <wp:effectExtent l="19050" t="0" r="3175" b="0"/>
            <wp:docPr id="2" name="Рисунок 1" descr="C:\Users\1\Desktop\ДО 2023-2024\сканы до тит\Скан_20230905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О 2023-2024\сканы до тит\Скан_20230905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F08" w:rsidRDefault="00651F08" w:rsidP="007508DB">
      <w:pPr>
        <w:rPr>
          <w:rFonts w:ascii="Times New Roman" w:hAnsi="Times New Roman" w:cs="Times New Roman"/>
          <w:sz w:val="28"/>
          <w:szCs w:val="28"/>
        </w:rPr>
      </w:pPr>
    </w:p>
    <w:p w:rsidR="003A4615" w:rsidRDefault="003A4615" w:rsidP="007508DB">
      <w:pPr>
        <w:rPr>
          <w:rFonts w:ascii="Times New Roman" w:hAnsi="Times New Roman" w:cs="Times New Roman"/>
          <w:sz w:val="28"/>
          <w:szCs w:val="28"/>
        </w:rPr>
      </w:pPr>
    </w:p>
    <w:p w:rsidR="00F52C2A" w:rsidRDefault="00F52C2A" w:rsidP="007508DB">
      <w:pPr>
        <w:rPr>
          <w:rFonts w:ascii="Times New Roman" w:hAnsi="Times New Roman" w:cs="Times New Roman"/>
          <w:sz w:val="28"/>
          <w:szCs w:val="28"/>
        </w:rPr>
      </w:pPr>
    </w:p>
    <w:p w:rsidR="00B62B10" w:rsidRPr="00F11EA6" w:rsidRDefault="002E7B04" w:rsidP="00B62B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30" style="position:absolute;left:0;text-align:left;margin-left:227.35pt;margin-top:13.05pt;width:15.05pt;height:13.1pt;z-index:251664384" stroked="f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221.75pt;margin-top:32.25pt;width:16.9pt;height:10.65pt;z-index:251663360" stroked="f"/>
        </w:pict>
      </w:r>
      <w:r w:rsidR="00B62B10" w:rsidRPr="00F11EA6"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W w:w="9465" w:type="dxa"/>
        <w:tblLayout w:type="fixed"/>
        <w:tblLook w:val="0400"/>
      </w:tblPr>
      <w:tblGrid>
        <w:gridCol w:w="8472"/>
        <w:gridCol w:w="993"/>
      </w:tblGrid>
      <w:tr w:rsidR="00B62B10" w:rsidTr="009B298F">
        <w:trPr>
          <w:trHeight w:val="6593"/>
        </w:trPr>
        <w:tc>
          <w:tcPr>
            <w:tcW w:w="8472" w:type="dxa"/>
          </w:tcPr>
          <w:p w:rsidR="00B62B10" w:rsidRDefault="00B62B10" w:rsidP="00B62B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 КОМПЛЕКС ОСНОВНЫХ ХАРАКТЕРИСТИК ПРОГРАММЫ</w:t>
            </w:r>
          </w:p>
          <w:p w:rsidR="00B62B10" w:rsidRDefault="00B62B10" w:rsidP="00B62B10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1.1. Пояснительная записка …………………………………………………….</w:t>
            </w:r>
          </w:p>
          <w:p w:rsidR="00B62B10" w:rsidRDefault="00B62B10" w:rsidP="00B62B10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1.2. Цель и задачи программы …………………………………………………</w:t>
            </w:r>
          </w:p>
          <w:p w:rsidR="00B62B10" w:rsidRDefault="00B62B10" w:rsidP="00B62B10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1.3. Содержание программы ……………………………………………………</w:t>
            </w:r>
          </w:p>
          <w:p w:rsidR="00B62B10" w:rsidRDefault="00AB053B" w:rsidP="00AB05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  <w:r w:rsidR="00B62B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1.3.1. Учебно-тематический план ………………………………………….</w:t>
            </w:r>
          </w:p>
          <w:p w:rsidR="00B62B10" w:rsidRDefault="00AB053B" w:rsidP="00AB05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  <w:r w:rsidR="00B62B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1.3.2. Содержание учебно-тематического плана ………………………… </w:t>
            </w:r>
          </w:p>
          <w:p w:rsidR="00B62B10" w:rsidRDefault="00B62B10" w:rsidP="00B62B10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1.4. Планируемые результаты …………………………………………………. </w:t>
            </w:r>
          </w:p>
          <w:p w:rsidR="00B62B10" w:rsidRDefault="00B62B10" w:rsidP="00B62B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2. КОМПЛЕКС ОРГАНИЗАЦИОННО-ПЕДАГОГИЧЕСКИХ УСЛОВИЙ …………………………………………………………………………...</w:t>
            </w:r>
          </w:p>
          <w:p w:rsidR="00B62B10" w:rsidRDefault="00B62B10" w:rsidP="00B62B10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2.1. Календарный учебный график ……………………………………………</w:t>
            </w:r>
          </w:p>
          <w:p w:rsidR="00B62B10" w:rsidRDefault="00B62B10" w:rsidP="00B62B10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2.2. Условия реализации программы ………………………………………….</w:t>
            </w:r>
          </w:p>
          <w:p w:rsidR="00B62B10" w:rsidRDefault="00B62B10" w:rsidP="00B62B10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2.3. Формы аттестации / контроля …………………………………………….</w:t>
            </w:r>
          </w:p>
          <w:p w:rsidR="00B62B10" w:rsidRDefault="00B62B10" w:rsidP="00B62B10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2.4. Оценочные материалы ……………………………………………………..</w:t>
            </w:r>
          </w:p>
          <w:p w:rsidR="00B62B10" w:rsidRDefault="00B62B10" w:rsidP="00B62B10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2.5. Методические материалы ………………………………………………….</w:t>
            </w:r>
          </w:p>
          <w:p w:rsidR="00B62B10" w:rsidRDefault="00B62B10" w:rsidP="00B62B10">
            <w:pPr>
              <w:spacing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2.6. Список литературы …………………………………………………………</w:t>
            </w:r>
          </w:p>
          <w:p w:rsidR="00B62B10" w:rsidRDefault="00B62B10" w:rsidP="00B62B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B62B10" w:rsidRDefault="00B62B10" w:rsidP="00B62B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B62B10" w:rsidRDefault="00B62B10" w:rsidP="00B62B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B62B10" w:rsidRDefault="003A4615" w:rsidP="00B62B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B62B10" w:rsidRDefault="00AB053B" w:rsidP="00B62B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B62B10" w:rsidRDefault="00AB053B" w:rsidP="00B62B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B62B10" w:rsidRDefault="00AB053B" w:rsidP="00B62B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B62B10" w:rsidRDefault="00AB053B" w:rsidP="00B62B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B62B10" w:rsidRDefault="00B62B10" w:rsidP="00B62B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62B10" w:rsidRDefault="00AB053B" w:rsidP="00B62B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B62B10" w:rsidRDefault="00AB053B" w:rsidP="00B62B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B62B10" w:rsidRDefault="00AB053B" w:rsidP="00B62B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B62B10" w:rsidRDefault="00AB053B" w:rsidP="00B62B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B62B10" w:rsidRDefault="00AB053B" w:rsidP="00B62B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B62B10" w:rsidRDefault="00AB053B" w:rsidP="00B62B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B62B10" w:rsidRDefault="00AB053B" w:rsidP="00B62B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B62B10" w:rsidRPr="00CB56A0" w:rsidRDefault="00B62B10" w:rsidP="00CB56A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1EA6" w:rsidRPr="00B62B10" w:rsidRDefault="002E7B04" w:rsidP="00B62B10">
      <w:pPr>
        <w:jc w:val="center"/>
        <w:rPr>
          <w:rStyle w:val="normaltextrunscx212909148"/>
          <w:rFonts w:ascii="Times New Roman" w:hAnsi="Times New Roman" w:cs="Times New Roman"/>
          <w:iCs/>
          <w:sz w:val="28"/>
          <w:szCs w:val="28"/>
        </w:rPr>
      </w:pPr>
      <w:r w:rsidRPr="002E7B04">
        <w:rPr>
          <w:iCs/>
          <w:noProof/>
          <w:sz w:val="28"/>
          <w:szCs w:val="28"/>
        </w:rPr>
        <w:pict>
          <v:rect id="_x0000_s1031" style="position:absolute;left:0;text-align:left;margin-left:226.1pt;margin-top:145.15pt;width:20.7pt;height:14.4pt;z-index:251665408;mso-position-horizontal-relative:text;mso-position-vertical-relative:text" stroked="f"/>
        </w:pict>
      </w:r>
      <w:r w:rsidR="00B62B10">
        <w:rPr>
          <w:rStyle w:val="normaltextrunscx212909148"/>
          <w:iCs/>
          <w:sz w:val="28"/>
          <w:szCs w:val="28"/>
        </w:rPr>
        <w:br w:type="page"/>
      </w:r>
      <w:bookmarkStart w:id="0" w:name="_GoBack"/>
      <w:bookmarkEnd w:id="0"/>
      <w:r w:rsidR="00F11EA6" w:rsidRPr="00B62B10">
        <w:rPr>
          <w:rStyle w:val="normaltextrunscx212909148"/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="008C4C20" w:rsidRPr="00B62B10">
        <w:rPr>
          <w:rStyle w:val="normaltextrunscx212909148"/>
          <w:rFonts w:ascii="Times New Roman" w:hAnsi="Times New Roman" w:cs="Times New Roman"/>
          <w:b/>
          <w:bCs/>
          <w:sz w:val="28"/>
          <w:szCs w:val="28"/>
        </w:rPr>
        <w:t>1</w:t>
      </w:r>
      <w:r w:rsidR="00F11EA6" w:rsidRPr="00B62B10">
        <w:rPr>
          <w:rStyle w:val="normaltextrunscx212909148"/>
          <w:rFonts w:ascii="Times New Roman" w:hAnsi="Times New Roman" w:cs="Times New Roman"/>
          <w:b/>
          <w:bCs/>
          <w:sz w:val="28"/>
          <w:szCs w:val="28"/>
        </w:rPr>
        <w:t>. Комплекс основных характеристик программы</w:t>
      </w:r>
    </w:p>
    <w:p w:rsidR="00F11EA6" w:rsidRPr="008E21A0" w:rsidRDefault="00F11EA6" w:rsidP="008E21A0">
      <w:pPr>
        <w:pStyle w:val="paragraphscx212909148"/>
        <w:spacing w:before="0" w:beforeAutospacing="0" w:after="0" w:afterAutospacing="0" w:line="360" w:lineRule="auto"/>
        <w:ind w:firstLine="709"/>
        <w:jc w:val="center"/>
        <w:textAlignment w:val="baseline"/>
        <w:rPr>
          <w:rFonts w:eastAsiaTheme="minorEastAsia"/>
          <w:iCs/>
          <w:sz w:val="28"/>
          <w:szCs w:val="28"/>
        </w:rPr>
      </w:pPr>
      <w:r w:rsidRPr="00802732">
        <w:rPr>
          <w:rStyle w:val="normaltextrunscx212909148"/>
          <w:rFonts w:eastAsiaTheme="minorEastAsia"/>
          <w:b/>
          <w:bCs/>
          <w:sz w:val="28"/>
          <w:szCs w:val="28"/>
        </w:rPr>
        <w:t>1.1. Пояснительная записка</w:t>
      </w:r>
    </w:p>
    <w:p w:rsidR="008B750F" w:rsidRPr="008E21A0" w:rsidRDefault="008B750F" w:rsidP="008B750F">
      <w:pPr>
        <w:spacing w:after="11" w:line="360" w:lineRule="auto"/>
        <w:ind w:left="-10" w:right="432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8E21A0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r>
        <w:rPr>
          <w:rFonts w:ascii="Times New Roman" w:hAnsi="Times New Roman" w:cs="Times New Roman"/>
          <w:sz w:val="28"/>
          <w:szCs w:val="28"/>
        </w:rPr>
        <w:t>Компьютерный дизайн</w:t>
      </w:r>
      <w:r w:rsidRPr="008E21A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базового</w:t>
      </w:r>
      <w:r w:rsidRPr="008E21A0">
        <w:rPr>
          <w:rFonts w:ascii="Times New Roman" w:hAnsi="Times New Roman" w:cs="Times New Roman"/>
          <w:sz w:val="28"/>
          <w:szCs w:val="28"/>
        </w:rPr>
        <w:t xml:space="preserve"> уровня имеет </w:t>
      </w:r>
      <w:r>
        <w:rPr>
          <w:rFonts w:ascii="Times New Roman" w:hAnsi="Times New Roman" w:cs="Times New Roman"/>
          <w:sz w:val="28"/>
          <w:szCs w:val="28"/>
        </w:rPr>
        <w:t>художественную</w:t>
      </w:r>
      <w:r w:rsidRPr="008E21A0">
        <w:rPr>
          <w:rFonts w:ascii="Times New Roman" w:hAnsi="Times New Roman" w:cs="Times New Roman"/>
          <w:sz w:val="28"/>
          <w:szCs w:val="28"/>
        </w:rPr>
        <w:t xml:space="preserve"> направленность и реализуется в рамках мероприятия по созданию новых мест в образовательных организациях различных типов для реализации дополнительных общеразвивающих программ всех направленностей федерального проекта «Успех каждого ребенка» национального проекта «Образование». </w:t>
      </w:r>
    </w:p>
    <w:p w:rsidR="00174620" w:rsidRPr="001C15E6" w:rsidRDefault="00174620" w:rsidP="00174620">
      <w:pPr>
        <w:autoSpaceDE w:val="0"/>
        <w:autoSpaceDN w:val="0"/>
        <w:adjustRightInd w:val="0"/>
        <w:spacing w:after="0" w:line="360" w:lineRule="auto"/>
        <w:ind w:left="567" w:right="55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15E6">
        <w:rPr>
          <w:rFonts w:ascii="Times New Roman" w:hAnsi="Times New Roman"/>
          <w:color w:val="000000"/>
          <w:sz w:val="28"/>
          <w:szCs w:val="28"/>
        </w:rPr>
        <w:t>Программа разработана в соответствии с:</w:t>
      </w:r>
    </w:p>
    <w:p w:rsidR="00174620" w:rsidRPr="001C15E6" w:rsidRDefault="00174620" w:rsidP="00174620">
      <w:pPr>
        <w:autoSpaceDE w:val="0"/>
        <w:autoSpaceDN w:val="0"/>
        <w:adjustRightInd w:val="0"/>
        <w:spacing w:after="0" w:line="360" w:lineRule="auto"/>
        <w:ind w:left="567" w:right="55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15E6">
        <w:rPr>
          <w:rFonts w:ascii="Times New Roman" w:hAnsi="Times New Roman"/>
          <w:color w:val="000000"/>
          <w:sz w:val="28"/>
          <w:szCs w:val="28"/>
        </w:rPr>
        <w:t>- Федеральным законом «Об образовании в Российской Федерации» от 29.12.2012 № 273-ФЗ;</w:t>
      </w:r>
    </w:p>
    <w:p w:rsidR="00174620" w:rsidRPr="001C15E6" w:rsidRDefault="00174620" w:rsidP="00174620">
      <w:pPr>
        <w:autoSpaceDE w:val="0"/>
        <w:autoSpaceDN w:val="0"/>
        <w:adjustRightInd w:val="0"/>
        <w:spacing w:after="0" w:line="360" w:lineRule="auto"/>
        <w:ind w:left="567" w:right="556" w:firstLine="709"/>
        <w:jc w:val="both"/>
        <w:rPr>
          <w:rFonts w:ascii="Times New Roman" w:hAnsi="Times New Roman"/>
          <w:sz w:val="28"/>
          <w:szCs w:val="28"/>
        </w:rPr>
      </w:pPr>
      <w:r w:rsidRPr="001C15E6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C15E6">
        <w:rPr>
          <w:rFonts w:ascii="Times New Roman" w:hAnsi="Times New Roman"/>
          <w:sz w:val="28"/>
          <w:szCs w:val="28"/>
        </w:rPr>
        <w:t>Концепцией развития дополнител</w:t>
      </w:r>
      <w:r>
        <w:rPr>
          <w:rFonts w:ascii="Times New Roman" w:hAnsi="Times New Roman"/>
          <w:sz w:val="28"/>
          <w:szCs w:val="28"/>
        </w:rPr>
        <w:t>ьного образования детей до 2030</w:t>
      </w:r>
      <w:r w:rsidRPr="001C15E6">
        <w:rPr>
          <w:rFonts w:ascii="Times New Roman" w:hAnsi="Times New Roman"/>
          <w:sz w:val="28"/>
          <w:szCs w:val="28"/>
        </w:rPr>
        <w:t>г. и плана мероприятий по</w:t>
      </w:r>
      <w:r>
        <w:rPr>
          <w:rFonts w:ascii="Times New Roman" w:hAnsi="Times New Roman"/>
          <w:sz w:val="28"/>
          <w:szCs w:val="28"/>
        </w:rPr>
        <w:t xml:space="preserve"> ее реализации от 31 марта 2022</w:t>
      </w:r>
      <w:r w:rsidRPr="001C15E6">
        <w:rPr>
          <w:rFonts w:ascii="Times New Roman" w:hAnsi="Times New Roman"/>
          <w:sz w:val="28"/>
          <w:szCs w:val="28"/>
        </w:rPr>
        <w:t>г. N 678-р</w:t>
      </w:r>
      <w:r>
        <w:rPr>
          <w:rFonts w:ascii="Times New Roman" w:hAnsi="Times New Roman"/>
          <w:sz w:val="28"/>
          <w:szCs w:val="28"/>
        </w:rPr>
        <w:t>;</w:t>
      </w:r>
    </w:p>
    <w:p w:rsidR="00174620" w:rsidRPr="001C15E6" w:rsidRDefault="00174620" w:rsidP="00174620">
      <w:pPr>
        <w:autoSpaceDE w:val="0"/>
        <w:autoSpaceDN w:val="0"/>
        <w:adjustRightInd w:val="0"/>
        <w:spacing w:after="0" w:line="360" w:lineRule="auto"/>
        <w:ind w:left="567" w:right="55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15E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15E6">
        <w:rPr>
          <w:rFonts w:ascii="Times New Roman" w:hAnsi="Times New Roman"/>
          <w:color w:val="000000"/>
          <w:sz w:val="28"/>
          <w:szCs w:val="28"/>
        </w:rPr>
        <w:t>Постановлением  Главного государственного санитарного врача РФ от 28.09. 2020</w:t>
      </w:r>
      <w:r>
        <w:rPr>
          <w:rFonts w:ascii="Times New Roman" w:hAnsi="Times New Roman"/>
          <w:color w:val="000000"/>
          <w:sz w:val="28"/>
          <w:szCs w:val="28"/>
        </w:rPr>
        <w:t>г.</w:t>
      </w:r>
      <w:r w:rsidRPr="001C15E6">
        <w:rPr>
          <w:rFonts w:ascii="Times New Roman" w:hAnsi="Times New Roman"/>
          <w:color w:val="000000"/>
          <w:sz w:val="28"/>
          <w:szCs w:val="28"/>
        </w:rPr>
        <w:t xml:space="preserve"> N 28 «Об утверждении санитарно-эпидемиолог</w:t>
      </w:r>
      <w:r>
        <w:rPr>
          <w:rFonts w:ascii="Times New Roman" w:hAnsi="Times New Roman"/>
          <w:color w:val="000000"/>
          <w:sz w:val="28"/>
          <w:szCs w:val="28"/>
        </w:rPr>
        <w:t>ических правил  СП 2.4.3648-20 «</w:t>
      </w:r>
      <w:r w:rsidRPr="001C15E6">
        <w:rPr>
          <w:rFonts w:ascii="Times New Roman" w:hAnsi="Times New Roman"/>
          <w:color w:val="000000"/>
          <w:sz w:val="28"/>
          <w:szCs w:val="28"/>
        </w:rPr>
        <w:t xml:space="preserve">Санитарно-эпидемиологические требования к организациям  воспитания и обучения, отдыха </w:t>
      </w:r>
      <w:r>
        <w:rPr>
          <w:rFonts w:ascii="Times New Roman" w:hAnsi="Times New Roman"/>
          <w:color w:val="000000"/>
          <w:sz w:val="28"/>
          <w:szCs w:val="28"/>
        </w:rPr>
        <w:t>и оздоровления детей и молодежи»</w:t>
      </w:r>
      <w:r w:rsidRPr="001C15E6">
        <w:rPr>
          <w:rFonts w:ascii="Times New Roman" w:hAnsi="Times New Roman"/>
          <w:color w:val="000000"/>
          <w:sz w:val="28"/>
          <w:szCs w:val="28"/>
        </w:rPr>
        <w:t>;</w:t>
      </w:r>
    </w:p>
    <w:p w:rsidR="00174620" w:rsidRPr="001C15E6" w:rsidRDefault="00174620" w:rsidP="00174620">
      <w:pPr>
        <w:autoSpaceDE w:val="0"/>
        <w:autoSpaceDN w:val="0"/>
        <w:adjustRightInd w:val="0"/>
        <w:spacing w:after="0" w:line="360" w:lineRule="auto"/>
        <w:ind w:left="567" w:right="55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15E6">
        <w:rPr>
          <w:rFonts w:ascii="Times New Roman" w:hAnsi="Times New Roman"/>
          <w:color w:val="000000"/>
          <w:sz w:val="28"/>
          <w:szCs w:val="28"/>
        </w:rPr>
        <w:t>- Методическими рекомендациями по проектированию дополнительных общеобразовательных общеразвивающих программ (включая разноуровневые программы) Минобрнауки России от 18 ноября 2015</w:t>
      </w:r>
      <w:r>
        <w:rPr>
          <w:rFonts w:ascii="Times New Roman" w:hAnsi="Times New Roman"/>
          <w:color w:val="000000"/>
          <w:sz w:val="28"/>
          <w:szCs w:val="28"/>
        </w:rPr>
        <w:t>Г.</w:t>
      </w:r>
      <w:r w:rsidRPr="001C15E6">
        <w:rPr>
          <w:rFonts w:ascii="Times New Roman" w:hAnsi="Times New Roman"/>
          <w:color w:val="000000"/>
          <w:sz w:val="28"/>
          <w:szCs w:val="28"/>
        </w:rPr>
        <w:t xml:space="preserve"> №09-3242;</w:t>
      </w:r>
    </w:p>
    <w:p w:rsidR="00174620" w:rsidRPr="001C15E6" w:rsidRDefault="00174620" w:rsidP="00174620">
      <w:pPr>
        <w:autoSpaceDE w:val="0"/>
        <w:autoSpaceDN w:val="0"/>
        <w:adjustRightInd w:val="0"/>
        <w:spacing w:after="0" w:line="360" w:lineRule="auto"/>
        <w:ind w:left="567" w:right="55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15E6">
        <w:rPr>
          <w:rFonts w:ascii="Times New Roman" w:hAnsi="Times New Roman"/>
          <w:color w:val="000000"/>
          <w:sz w:val="28"/>
          <w:szCs w:val="28"/>
        </w:rPr>
        <w:t>- Прика</w:t>
      </w:r>
      <w:r w:rsidR="00E64D9B">
        <w:rPr>
          <w:rFonts w:ascii="Times New Roman" w:hAnsi="Times New Roman"/>
          <w:color w:val="000000"/>
          <w:sz w:val="28"/>
          <w:szCs w:val="28"/>
        </w:rPr>
        <w:t>зом Министерства просвещения РФ от 27.07.2022г. № 629 «Об утверждении П</w:t>
      </w:r>
      <w:r w:rsidRPr="001C15E6">
        <w:rPr>
          <w:rFonts w:ascii="Times New Roman" w:hAnsi="Times New Roman"/>
          <w:color w:val="000000"/>
          <w:sz w:val="28"/>
          <w:szCs w:val="28"/>
        </w:rPr>
        <w:t>орядка организации и осуществления образовательной деятельности по дополнительным общеобразовательным программам»;</w:t>
      </w:r>
    </w:p>
    <w:p w:rsidR="00174620" w:rsidRPr="008E21A0" w:rsidRDefault="00174620" w:rsidP="00696F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Стратегией </w:t>
      </w:r>
      <w:r w:rsidRPr="008E21A0">
        <w:rPr>
          <w:rFonts w:ascii="Times New Roman" w:hAnsi="Times New Roman" w:cs="Times New Roman"/>
          <w:sz w:val="28"/>
          <w:szCs w:val="28"/>
        </w:rPr>
        <w:t xml:space="preserve"> развития воспитания в Российской Федерации до 2025 года (от 29.05.2015 г. № 996-р); </w:t>
      </w:r>
    </w:p>
    <w:p w:rsidR="00174620" w:rsidRPr="008E21A0" w:rsidRDefault="00174620" w:rsidP="00696F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- </w:t>
      </w:r>
      <w:hyperlink r:id="rId9">
        <w:r w:rsidRPr="008E21A0">
          <w:rPr>
            <w:rFonts w:ascii="Times New Roman" w:hAnsi="Times New Roman" w:cs="Times New Roman"/>
            <w:sz w:val="28"/>
            <w:szCs w:val="28"/>
          </w:rPr>
  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  </w:r>
      </w:hyperlink>
    </w:p>
    <w:p w:rsidR="00174620" w:rsidRDefault="00174620" w:rsidP="00696F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21A0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МБОУ</w:t>
      </w:r>
      <w:r w:rsidRPr="008E21A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Падунская СОШ</w:t>
      </w:r>
      <w:r w:rsidR="00E64D9B">
        <w:rPr>
          <w:rFonts w:ascii="Times New Roman" w:hAnsi="Times New Roman" w:cs="Times New Roman"/>
          <w:sz w:val="28"/>
          <w:szCs w:val="28"/>
        </w:rPr>
        <w:t xml:space="preserve"> им. Д.И. Мостовщикова</w:t>
      </w:r>
      <w:r w:rsidRPr="008E21A0">
        <w:rPr>
          <w:rFonts w:ascii="Times New Roman" w:hAnsi="Times New Roman" w:cs="Times New Roman"/>
          <w:sz w:val="28"/>
          <w:szCs w:val="28"/>
        </w:rPr>
        <w:t>»</w:t>
      </w:r>
    </w:p>
    <w:p w:rsidR="00174620" w:rsidRDefault="00174620" w:rsidP="00696F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Учебным планом МБОУ </w:t>
      </w:r>
      <w:r w:rsidR="00E64D9B" w:rsidRPr="008E21A0">
        <w:rPr>
          <w:rFonts w:ascii="Times New Roman" w:hAnsi="Times New Roman" w:cs="Times New Roman"/>
          <w:sz w:val="28"/>
          <w:szCs w:val="28"/>
        </w:rPr>
        <w:t>«</w:t>
      </w:r>
      <w:r w:rsidR="00E64D9B">
        <w:rPr>
          <w:rFonts w:ascii="Times New Roman" w:hAnsi="Times New Roman" w:cs="Times New Roman"/>
          <w:sz w:val="28"/>
          <w:szCs w:val="28"/>
        </w:rPr>
        <w:t>Падунская СОШ им. Д.И. Мостовщикова</w:t>
      </w:r>
      <w:r w:rsidR="00E64D9B" w:rsidRPr="008E21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D9B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E21A0">
        <w:rPr>
          <w:rFonts w:ascii="Times New Roman" w:hAnsi="Times New Roman" w:cs="Times New Roman"/>
          <w:sz w:val="28"/>
          <w:szCs w:val="28"/>
        </w:rPr>
        <w:t xml:space="preserve">алендарным графиком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8E21A0">
        <w:rPr>
          <w:rFonts w:ascii="Times New Roman" w:hAnsi="Times New Roman" w:cs="Times New Roman"/>
          <w:sz w:val="28"/>
          <w:szCs w:val="28"/>
        </w:rPr>
        <w:t xml:space="preserve"> </w:t>
      </w:r>
      <w:r w:rsidR="00E64D9B" w:rsidRPr="008E21A0">
        <w:rPr>
          <w:rFonts w:ascii="Times New Roman" w:hAnsi="Times New Roman" w:cs="Times New Roman"/>
          <w:sz w:val="28"/>
          <w:szCs w:val="28"/>
        </w:rPr>
        <w:t>«</w:t>
      </w:r>
      <w:r w:rsidR="00E64D9B">
        <w:rPr>
          <w:rFonts w:ascii="Times New Roman" w:hAnsi="Times New Roman" w:cs="Times New Roman"/>
          <w:sz w:val="28"/>
          <w:szCs w:val="28"/>
        </w:rPr>
        <w:t>Падунская СОШ им. Д.И. Мостовщикова</w:t>
      </w:r>
      <w:r w:rsidR="00E64D9B" w:rsidRPr="008E21A0">
        <w:rPr>
          <w:rFonts w:ascii="Times New Roman" w:hAnsi="Times New Roman" w:cs="Times New Roman"/>
          <w:sz w:val="28"/>
          <w:szCs w:val="28"/>
        </w:rPr>
        <w:t>»</w:t>
      </w:r>
    </w:p>
    <w:p w:rsidR="00BC4B6B" w:rsidRDefault="00BC4B6B" w:rsidP="0017462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Актуальность </w:t>
      </w:r>
    </w:p>
    <w:p w:rsidR="00BC4B6B" w:rsidRPr="00BC4B6B" w:rsidRDefault="00BC4B6B" w:rsidP="00BC4B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BC4B6B">
        <w:rPr>
          <w:rFonts w:ascii="Times New Roman" w:hAnsi="Times New Roman" w:cs="Times New Roman"/>
          <w:sz w:val="28"/>
        </w:rPr>
        <w:t>Актуальность создания программы обусловлена тем, что в условиях начавшегося массового внедрения вычислительной техники, знания, умения и навыки, сост</w:t>
      </w:r>
      <w:r w:rsidR="004E4556">
        <w:rPr>
          <w:rFonts w:ascii="Times New Roman" w:hAnsi="Times New Roman" w:cs="Times New Roman"/>
          <w:sz w:val="28"/>
        </w:rPr>
        <w:t>авляющие «компьютерную грамотность»</w:t>
      </w:r>
      <w:r w:rsidRPr="00BC4B6B">
        <w:rPr>
          <w:rFonts w:ascii="Times New Roman" w:hAnsi="Times New Roman" w:cs="Times New Roman"/>
          <w:sz w:val="28"/>
        </w:rPr>
        <w:t>, приобретают характер сверхнеобходимых. Представители многих профессий уже долгое время пользуются компьютером. Данная программа является благоприятным средством для формирования инструментальных личностных ресурсов, для формирования метапредметных образовательных результатов: освоение способов деятельности, применимых как в рамках образовательного процесса, так и в реальных жизненных ситуациях.</w:t>
      </w:r>
      <w:r w:rsidR="00487FE0">
        <w:rPr>
          <w:rFonts w:ascii="Times New Roman" w:hAnsi="Times New Roman" w:cs="Times New Roman"/>
          <w:sz w:val="28"/>
        </w:rPr>
        <w:t xml:space="preserve"> </w:t>
      </w:r>
      <w:r w:rsidR="00487FE0" w:rsidRPr="00487FE0">
        <w:rPr>
          <w:rFonts w:ascii="Times New Roman" w:hAnsi="Times New Roman" w:cs="Times New Roman"/>
          <w:sz w:val="28"/>
        </w:rPr>
        <w:t>Программа объединения «Компьютерный дизайн» ориентирована на развитие общей и эстетической культуры учащихся, развитию, как художественных навыков, так и способности использования ИКТ в избранных видах деятельности, предусматривая возможность творческого самовыражения и творческой импровизации с использованием современных технологий. Программой предусмотрены различные виды деятельности: рисование тематических композиций, работы с натуры и по памяти, владение различными техниками рисунка, живописи, проектная деятельность, макетирование, декоративно-прикладное искусство. Изучение компьютерных программ, включая создание с их помощью самостоятельных проектов, анимации.</w:t>
      </w:r>
    </w:p>
    <w:p w:rsidR="00B62B10" w:rsidRPr="000817D3" w:rsidRDefault="00B62B10" w:rsidP="00B62B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17D3">
        <w:rPr>
          <w:rFonts w:ascii="Times New Roman" w:eastAsia="Times New Roman" w:hAnsi="Times New Roman" w:cs="Times New Roman"/>
          <w:b/>
          <w:i/>
          <w:sz w:val="28"/>
          <w:szCs w:val="24"/>
        </w:rPr>
        <w:t>Отличительные особенности программы</w:t>
      </w:r>
    </w:p>
    <w:p w:rsidR="00E769F9" w:rsidRPr="00C903F7" w:rsidRDefault="00B62B10" w:rsidP="00C903F7">
      <w:pPr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2A06CC">
        <w:rPr>
          <w:rFonts w:ascii="Times New Roman" w:hAnsi="Times New Roman" w:cs="Times New Roman"/>
          <w:sz w:val="28"/>
          <w:szCs w:val="28"/>
        </w:rPr>
        <w:t>Для успешного</w:t>
      </w:r>
      <w:r w:rsidR="00A76617">
        <w:rPr>
          <w:rFonts w:ascii="Times New Roman" w:hAnsi="Times New Roman" w:cs="Times New Roman"/>
          <w:sz w:val="28"/>
          <w:szCs w:val="28"/>
        </w:rPr>
        <w:t xml:space="preserve"> решения проектных задач учащим</w:t>
      </w:r>
      <w:r w:rsidRPr="002A06CC">
        <w:rPr>
          <w:rFonts w:ascii="Times New Roman" w:hAnsi="Times New Roman" w:cs="Times New Roman"/>
          <w:sz w:val="28"/>
          <w:szCs w:val="28"/>
        </w:rPr>
        <w:t xml:space="preserve">ся необходимо освоить все основные закономерности формальной композиции и уметь пользоваться этими средствами для сознательного подхода к дизайнерскому </w:t>
      </w:r>
      <w:r w:rsidRPr="002A06CC">
        <w:rPr>
          <w:rFonts w:ascii="Times New Roman" w:hAnsi="Times New Roman" w:cs="Times New Roman"/>
          <w:sz w:val="28"/>
          <w:szCs w:val="28"/>
        </w:rPr>
        <w:lastRenderedPageBreak/>
        <w:t>творчеству. Полученные знания в результате освоения программы «Компьютерный дизайн» не исключают развитие интуитивно-образного отношения к самому творческому процессу. Активная творческая работа учащихся заключается в выполнении заданий по каждой изучаемой теме</w:t>
      </w:r>
      <w:r w:rsidR="00A76617">
        <w:rPr>
          <w:rFonts w:ascii="Times New Roman" w:hAnsi="Times New Roman" w:cs="Times New Roman"/>
          <w:sz w:val="28"/>
          <w:szCs w:val="28"/>
        </w:rPr>
        <w:t>,</w:t>
      </w:r>
      <w:r w:rsidRPr="002A06CC">
        <w:rPr>
          <w:rFonts w:ascii="Times New Roman" w:hAnsi="Times New Roman" w:cs="Times New Roman"/>
          <w:sz w:val="28"/>
          <w:szCs w:val="28"/>
        </w:rPr>
        <w:t xml:space="preserve"> как в аудитории, так и самостоятельно.</w:t>
      </w:r>
    </w:p>
    <w:p w:rsidR="00E769F9" w:rsidRPr="00E769F9" w:rsidRDefault="00E769F9" w:rsidP="00E769F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769F9">
        <w:rPr>
          <w:rStyle w:val="a8"/>
          <w:rFonts w:eastAsiaTheme="minorEastAsia"/>
          <w:sz w:val="28"/>
        </w:rPr>
        <w:t>Педагогическая целесообразность</w:t>
      </w:r>
    </w:p>
    <w:p w:rsidR="00E769F9" w:rsidRPr="00E769F9" w:rsidRDefault="00E769F9" w:rsidP="00E769F9">
      <w:pPr>
        <w:pStyle w:val="a5"/>
        <w:spacing w:before="0" w:beforeAutospacing="0" w:after="0" w:afterAutospacing="0" w:line="360" w:lineRule="auto"/>
        <w:ind w:firstLine="709"/>
        <w:jc w:val="both"/>
      </w:pPr>
      <w:r w:rsidRPr="00E769F9">
        <w:rPr>
          <w:sz w:val="28"/>
        </w:rPr>
        <w:t>Программа способс</w:t>
      </w:r>
      <w:r w:rsidR="00696F6F">
        <w:rPr>
          <w:sz w:val="28"/>
        </w:rPr>
        <w:t>твует творческому развитию учащихся</w:t>
      </w:r>
      <w:r w:rsidRPr="00E769F9">
        <w:rPr>
          <w:sz w:val="28"/>
        </w:rPr>
        <w:t xml:space="preserve">. Современное информационное общество требует постоянного обновления и расширения профессиональных компетенций. Необходимо улавливать самые перспективные тенденции развития мировой конъюнктуры, шагать в ногу со временем. В процессе реализации данной программы формируются и развиваются знания и практические навыки работы на компьютерах, которые необходимы всем для успешности в будущем. </w:t>
      </w:r>
    </w:p>
    <w:p w:rsidR="00B62B10" w:rsidRPr="005327C6" w:rsidRDefault="00B62B10" w:rsidP="00B62B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7C6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en-US"/>
        </w:rPr>
        <w:t>Адресат программы</w:t>
      </w:r>
      <w:r w:rsidRPr="005327C6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 – учащиеся в возрасте </w:t>
      </w:r>
      <w:r w:rsidRPr="008D4E0A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 xml:space="preserve">от </w:t>
      </w:r>
      <w:r w:rsidRPr="008D4E0A">
        <w:rPr>
          <w:rFonts w:ascii="Times New Roman" w:hAnsi="Times New Roman" w:cs="Times New Roman"/>
          <w:sz w:val="28"/>
          <w:szCs w:val="28"/>
        </w:rPr>
        <w:t>11 до 17 лет.</w:t>
      </w:r>
    </w:p>
    <w:p w:rsidR="00B62B10" w:rsidRPr="005327C6" w:rsidRDefault="00B62B10" w:rsidP="00B62B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7C6">
        <w:rPr>
          <w:rFonts w:ascii="Times New Roman" w:hAnsi="Times New Roman" w:cs="Times New Roman"/>
          <w:sz w:val="28"/>
          <w:szCs w:val="28"/>
        </w:rPr>
        <w:t>Программа подготовлена по принципу доступности учебного материала и соответствия его объема возрастным особенностям и уровню предварительной подготовки учащихся.</w:t>
      </w:r>
    </w:p>
    <w:p w:rsidR="00B62B10" w:rsidRDefault="00B62B10" w:rsidP="00B62B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7C6">
        <w:rPr>
          <w:rFonts w:ascii="Times New Roman" w:hAnsi="Times New Roman" w:cs="Times New Roman"/>
          <w:sz w:val="28"/>
          <w:szCs w:val="28"/>
        </w:rPr>
        <w:t>Создаются условия для дифференциации и индивидуализации обучения в соответствии с творческими способностями, одаренностью, возрастом, психофизическими особенностями, состоянием здоровья учащихся.</w:t>
      </w:r>
    </w:p>
    <w:p w:rsidR="00B62B10" w:rsidRDefault="00B62B10" w:rsidP="00B62B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17D3">
        <w:rPr>
          <w:rFonts w:ascii="Times New Roman" w:eastAsia="Times New Roman" w:hAnsi="Times New Roman" w:cs="Times New Roman"/>
          <w:sz w:val="28"/>
          <w:szCs w:val="24"/>
        </w:rPr>
        <w:t>Срок освоения программы 1 год, на реализац</w:t>
      </w:r>
      <w:r>
        <w:rPr>
          <w:rFonts w:ascii="Times New Roman" w:eastAsia="Times New Roman" w:hAnsi="Times New Roman" w:cs="Times New Roman"/>
          <w:sz w:val="28"/>
          <w:szCs w:val="24"/>
        </w:rPr>
        <w:t>ию данной программы отводится 48 часов</w:t>
      </w:r>
      <w:r w:rsidRPr="000817D3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B62B10" w:rsidRPr="000817D3" w:rsidRDefault="00B62B10" w:rsidP="00B62B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0817D3">
        <w:rPr>
          <w:rFonts w:ascii="Times New Roman" w:eastAsia="Times New Roman" w:hAnsi="Times New Roman" w:cs="Times New Roman"/>
          <w:b/>
          <w:i/>
          <w:sz w:val="28"/>
          <w:szCs w:val="24"/>
        </w:rPr>
        <w:t>Режим занятий, периодичность и продолжительность</w:t>
      </w:r>
    </w:p>
    <w:p w:rsidR="00651F08" w:rsidRPr="000817D3" w:rsidRDefault="00651F08" w:rsidP="00651F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817D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Обучение начинается с 01 сентября и заканчивается 31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августа</w:t>
      </w:r>
      <w:r w:rsidRPr="000817D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</w:t>
      </w:r>
    </w:p>
    <w:p w:rsidR="00651F08" w:rsidRPr="00B62B10" w:rsidRDefault="00651F08" w:rsidP="00651F08">
      <w:pPr>
        <w:spacing w:after="11" w:line="360" w:lineRule="auto"/>
        <w:ind w:left="-10" w:right="432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B62B10">
        <w:rPr>
          <w:rFonts w:ascii="Times New Roman" w:hAnsi="Times New Roman" w:cs="Times New Roman"/>
          <w:sz w:val="28"/>
          <w:szCs w:val="28"/>
        </w:rPr>
        <w:t>36 недель - учебный год (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B62B10">
        <w:rPr>
          <w:rFonts w:ascii="Times New Roman" w:hAnsi="Times New Roman" w:cs="Times New Roman"/>
          <w:sz w:val="28"/>
          <w:szCs w:val="28"/>
        </w:rPr>
        <w:t xml:space="preserve"> часов) аудиторных занятий  и 12 недель </w:t>
      </w:r>
      <w:r>
        <w:rPr>
          <w:rFonts w:ascii="Times New Roman" w:hAnsi="Times New Roman" w:cs="Times New Roman"/>
          <w:sz w:val="28"/>
          <w:szCs w:val="28"/>
        </w:rPr>
        <w:t>(12</w:t>
      </w:r>
      <w:r w:rsidRPr="00B62B10">
        <w:rPr>
          <w:rFonts w:ascii="Times New Roman" w:hAnsi="Times New Roman" w:cs="Times New Roman"/>
          <w:sz w:val="28"/>
          <w:szCs w:val="28"/>
        </w:rPr>
        <w:t xml:space="preserve"> часов) - занятия в условиях летнего лагеря. Занят</w:t>
      </w:r>
      <w:r>
        <w:rPr>
          <w:rFonts w:ascii="Times New Roman" w:hAnsi="Times New Roman" w:cs="Times New Roman"/>
          <w:sz w:val="28"/>
          <w:szCs w:val="28"/>
        </w:rPr>
        <w:t>ия проводятся 1раз в неделю по 1 академическому часу</w:t>
      </w:r>
      <w:r w:rsidRPr="00B62B10">
        <w:rPr>
          <w:rFonts w:ascii="Times New Roman" w:hAnsi="Times New Roman" w:cs="Times New Roman"/>
          <w:sz w:val="28"/>
          <w:szCs w:val="28"/>
        </w:rPr>
        <w:t xml:space="preserve"> по расписанию, утвержденному директоро</w:t>
      </w:r>
      <w:r w:rsidR="00174620">
        <w:rPr>
          <w:rFonts w:ascii="Times New Roman" w:hAnsi="Times New Roman" w:cs="Times New Roman"/>
          <w:sz w:val="28"/>
          <w:szCs w:val="28"/>
        </w:rPr>
        <w:t>м.  Продолжительность занятий 45</w:t>
      </w:r>
      <w:r w:rsidRPr="00B62B10">
        <w:rPr>
          <w:rFonts w:ascii="Times New Roman" w:hAnsi="Times New Roman" w:cs="Times New Roman"/>
          <w:sz w:val="28"/>
          <w:szCs w:val="28"/>
        </w:rPr>
        <w:t xml:space="preserve"> мин., перерыв для отдыха между занятиями 10 мин.  </w:t>
      </w:r>
    </w:p>
    <w:p w:rsidR="00B62B10" w:rsidRPr="00802732" w:rsidRDefault="00B62B10" w:rsidP="00B62B10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02732">
        <w:rPr>
          <w:b/>
          <w:bCs/>
          <w:color w:val="000000"/>
          <w:sz w:val="28"/>
          <w:szCs w:val="28"/>
        </w:rPr>
        <w:lastRenderedPageBreak/>
        <w:t xml:space="preserve">Форма обучения </w:t>
      </w:r>
      <w:r>
        <w:rPr>
          <w:color w:val="000000"/>
          <w:sz w:val="28"/>
          <w:szCs w:val="28"/>
        </w:rPr>
        <w:t xml:space="preserve">– очная </w:t>
      </w:r>
    </w:p>
    <w:p w:rsidR="00B62B10" w:rsidRPr="00802732" w:rsidRDefault="00B62B10" w:rsidP="00B62B10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02732">
        <w:rPr>
          <w:color w:val="000000"/>
          <w:sz w:val="28"/>
          <w:szCs w:val="28"/>
        </w:rPr>
        <w:t xml:space="preserve">Форма проведения занятий: </w:t>
      </w:r>
      <w:r w:rsidRPr="00802732">
        <w:rPr>
          <w:b/>
          <w:bCs/>
          <w:color w:val="000000"/>
          <w:sz w:val="28"/>
          <w:szCs w:val="28"/>
        </w:rPr>
        <w:t>аудиторная</w:t>
      </w:r>
      <w:r w:rsidRPr="00802732">
        <w:rPr>
          <w:color w:val="000000"/>
          <w:sz w:val="28"/>
          <w:szCs w:val="28"/>
        </w:rPr>
        <w:t>. </w:t>
      </w:r>
    </w:p>
    <w:p w:rsidR="00B62B10" w:rsidRPr="003B7982" w:rsidRDefault="00B62B10" w:rsidP="00B62B10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02732">
        <w:rPr>
          <w:color w:val="000000"/>
          <w:sz w:val="28"/>
          <w:szCs w:val="28"/>
        </w:rPr>
        <w:t xml:space="preserve">Форма организации деятельности: </w:t>
      </w:r>
      <w:r w:rsidRPr="00802732">
        <w:rPr>
          <w:b/>
          <w:bCs/>
          <w:color w:val="000000"/>
          <w:sz w:val="28"/>
          <w:szCs w:val="28"/>
        </w:rPr>
        <w:t>групповая</w:t>
      </w:r>
      <w:r w:rsidRPr="00802732">
        <w:rPr>
          <w:color w:val="000000"/>
          <w:sz w:val="28"/>
          <w:szCs w:val="28"/>
        </w:rPr>
        <w:t>.</w:t>
      </w:r>
    </w:p>
    <w:p w:rsidR="00B62B10" w:rsidRDefault="00B62B10" w:rsidP="00B62B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9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Вид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3B798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общеразвивающая. </w:t>
      </w:r>
    </w:p>
    <w:p w:rsidR="00B62B10" w:rsidRPr="00B65BD5" w:rsidRDefault="00B62B10" w:rsidP="00B62B1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B65BD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Уровень сложности</w:t>
      </w:r>
      <w:r w:rsidRPr="00B65BD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- </w:t>
      </w:r>
      <w:r w:rsidR="00A97207">
        <w:rPr>
          <w:rFonts w:ascii="Times New Roman" w:eastAsia="Times New Roman" w:hAnsi="Times New Roman" w:cs="Times New Roman"/>
          <w:color w:val="000000"/>
          <w:sz w:val="28"/>
          <w:szCs w:val="24"/>
        </w:rPr>
        <w:t>базовый</w:t>
      </w:r>
    </w:p>
    <w:p w:rsidR="00B62B10" w:rsidRPr="003B7982" w:rsidRDefault="00B62B10" w:rsidP="00B62B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B7982">
        <w:rPr>
          <w:rFonts w:ascii="Times New Roman" w:eastAsia="Times New Roman" w:hAnsi="Times New Roman" w:cs="Times New Roman"/>
          <w:b/>
          <w:i/>
          <w:sz w:val="28"/>
          <w:szCs w:val="28"/>
        </w:rPr>
        <w:t>Особенности организации образовательного процесса</w:t>
      </w:r>
    </w:p>
    <w:p w:rsidR="00B62B10" w:rsidRPr="001029A1" w:rsidRDefault="00B62B10" w:rsidP="00B62B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029A1">
        <w:rPr>
          <w:rFonts w:ascii="Times New Roman" w:eastAsia="Times New Roman" w:hAnsi="Times New Roman" w:cs="Times New Roman"/>
          <w:color w:val="000000"/>
          <w:sz w:val="28"/>
          <w:szCs w:val="24"/>
        </w:rPr>
        <w:t>Условия набора учащихся: п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заявлению родителей (законных </w:t>
      </w:r>
      <w:r w:rsidRPr="001029A1">
        <w:rPr>
          <w:rFonts w:ascii="Times New Roman" w:eastAsia="Times New Roman" w:hAnsi="Times New Roman" w:cs="Times New Roman"/>
          <w:color w:val="000000"/>
          <w:sz w:val="28"/>
          <w:szCs w:val="24"/>
        </w:rPr>
        <w:t>представителей).</w:t>
      </w:r>
    </w:p>
    <w:p w:rsidR="00B62B10" w:rsidRPr="001029A1" w:rsidRDefault="00B62B10" w:rsidP="00B62B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029A1">
        <w:rPr>
          <w:rFonts w:ascii="Times New Roman" w:eastAsia="Times New Roman" w:hAnsi="Times New Roman" w:cs="Times New Roman"/>
          <w:b/>
          <w:sz w:val="28"/>
          <w:szCs w:val="24"/>
        </w:rPr>
        <w:t xml:space="preserve">Объем программы: </w:t>
      </w:r>
      <w:r w:rsidRPr="001029A1">
        <w:rPr>
          <w:rFonts w:ascii="Times New Roman" w:eastAsia="Times New Roman" w:hAnsi="Times New Roman" w:cs="Times New Roman"/>
          <w:sz w:val="28"/>
          <w:szCs w:val="24"/>
        </w:rPr>
        <w:t>48 часов.</w:t>
      </w:r>
    </w:p>
    <w:p w:rsidR="00B62B10" w:rsidRPr="001029A1" w:rsidRDefault="00B62B10" w:rsidP="00B62B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029A1">
        <w:rPr>
          <w:rFonts w:ascii="Times New Roman" w:eastAsia="Times New Roman" w:hAnsi="Times New Roman" w:cs="Times New Roman"/>
          <w:b/>
          <w:sz w:val="28"/>
          <w:szCs w:val="24"/>
        </w:rPr>
        <w:t xml:space="preserve">Наполняемость групп: </w:t>
      </w:r>
      <w:r w:rsidRPr="001029A1">
        <w:rPr>
          <w:rFonts w:ascii="Times New Roman" w:eastAsia="Times New Roman" w:hAnsi="Times New Roman" w:cs="Times New Roman"/>
          <w:sz w:val="28"/>
          <w:szCs w:val="24"/>
        </w:rPr>
        <w:t>15 человек.</w:t>
      </w:r>
    </w:p>
    <w:p w:rsidR="00B62B10" w:rsidRPr="001029A1" w:rsidRDefault="00B62B10" w:rsidP="00B62B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029A1">
        <w:rPr>
          <w:rFonts w:ascii="Times New Roman" w:eastAsia="Times New Roman" w:hAnsi="Times New Roman" w:cs="Times New Roman"/>
          <w:b/>
          <w:sz w:val="28"/>
          <w:szCs w:val="24"/>
        </w:rPr>
        <w:t xml:space="preserve">Возраст учащихся: </w:t>
      </w:r>
      <w:r>
        <w:rPr>
          <w:rFonts w:ascii="Times New Roman" w:eastAsia="Times New Roman" w:hAnsi="Times New Roman" w:cs="Times New Roman"/>
          <w:sz w:val="28"/>
          <w:szCs w:val="24"/>
        </w:rPr>
        <w:t>11</w:t>
      </w:r>
      <w:r w:rsidRPr="001029A1">
        <w:rPr>
          <w:rFonts w:ascii="Times New Roman" w:eastAsia="Times New Roman" w:hAnsi="Times New Roman" w:cs="Times New Roman"/>
          <w:sz w:val="28"/>
          <w:szCs w:val="24"/>
        </w:rPr>
        <w:t>-</w:t>
      </w:r>
      <w:r>
        <w:rPr>
          <w:rFonts w:ascii="Times New Roman" w:eastAsia="Times New Roman" w:hAnsi="Times New Roman" w:cs="Times New Roman"/>
          <w:sz w:val="28"/>
          <w:szCs w:val="24"/>
        </w:rPr>
        <w:t>17</w:t>
      </w:r>
      <w:r w:rsidRPr="001029A1">
        <w:rPr>
          <w:rFonts w:ascii="Times New Roman" w:eastAsia="Times New Roman" w:hAnsi="Times New Roman" w:cs="Times New Roman"/>
          <w:sz w:val="28"/>
          <w:szCs w:val="24"/>
        </w:rPr>
        <w:t xml:space="preserve"> лет.</w:t>
      </w:r>
    </w:p>
    <w:p w:rsidR="00B62B10" w:rsidRDefault="00B62B10" w:rsidP="00B62B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1029A1">
        <w:rPr>
          <w:rFonts w:ascii="Times New Roman" w:eastAsia="Times New Roman" w:hAnsi="Times New Roman" w:cs="Times New Roman"/>
          <w:color w:val="000000"/>
          <w:sz w:val="28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должительность обучения: 1 год (12 месяцев)</w:t>
      </w:r>
    </w:p>
    <w:p w:rsidR="00B62B10" w:rsidRPr="00802732" w:rsidRDefault="00B62B10" w:rsidP="00B62B10">
      <w:pPr>
        <w:spacing w:after="0" w:line="360" w:lineRule="auto"/>
        <w:ind w:firstLine="709"/>
        <w:jc w:val="center"/>
        <w:rPr>
          <w:rStyle w:val="normaltextrunscx212909148"/>
          <w:rFonts w:ascii="Times New Roman" w:hAnsi="Times New Roman" w:cs="Times New Roman"/>
          <w:b/>
          <w:sz w:val="28"/>
          <w:szCs w:val="28"/>
        </w:rPr>
      </w:pPr>
      <w:r w:rsidRPr="00802732">
        <w:rPr>
          <w:rStyle w:val="normaltextrunscx212909148"/>
          <w:rFonts w:ascii="Times New Roman" w:hAnsi="Times New Roman" w:cs="Times New Roman"/>
          <w:b/>
          <w:sz w:val="28"/>
          <w:szCs w:val="28"/>
        </w:rPr>
        <w:t>1.2. Цель и задачи программы</w:t>
      </w:r>
    </w:p>
    <w:p w:rsidR="003D317C" w:rsidRPr="003D317C" w:rsidRDefault="003A4615" w:rsidP="00A216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A4A">
        <w:rPr>
          <w:rFonts w:ascii="Times New Roman" w:hAnsi="Times New Roman" w:cs="Times New Roman"/>
          <w:b/>
          <w:sz w:val="28"/>
          <w:szCs w:val="28"/>
        </w:rPr>
        <w:t>Цель:</w:t>
      </w:r>
      <w:r w:rsidR="00B62B10" w:rsidRPr="009D2C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21650">
        <w:rPr>
          <w:rFonts w:ascii="Times New Roman" w:eastAsia="Times New Roman" w:hAnsi="Times New Roman" w:cs="Times New Roman"/>
          <w:sz w:val="28"/>
          <w:szCs w:val="28"/>
        </w:rPr>
        <w:t xml:space="preserve">развитие интеллектуальных и </w:t>
      </w:r>
      <w:r w:rsidR="00E77A41">
        <w:rPr>
          <w:rFonts w:ascii="Times New Roman" w:eastAsia="Times New Roman" w:hAnsi="Times New Roman" w:cs="Times New Roman"/>
          <w:sz w:val="28"/>
          <w:szCs w:val="28"/>
        </w:rPr>
        <w:t>художественно-творческих способностей учащихся на основе практической деятельности в области современных дизайнерских программ</w:t>
      </w:r>
      <w:r w:rsidR="003D317C" w:rsidRPr="003D31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2B10" w:rsidRDefault="00B62B10" w:rsidP="003D31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A4A">
        <w:rPr>
          <w:rFonts w:ascii="Times New Roman" w:hAnsi="Times New Roman" w:cs="Times New Roman"/>
          <w:b/>
          <w:sz w:val="28"/>
          <w:szCs w:val="28"/>
        </w:rPr>
        <w:t>Задачи</w:t>
      </w:r>
      <w:r w:rsidR="003D317C" w:rsidRPr="00137A4A">
        <w:rPr>
          <w:rFonts w:ascii="Times New Roman" w:hAnsi="Times New Roman" w:cs="Times New Roman"/>
          <w:b/>
          <w:sz w:val="28"/>
          <w:szCs w:val="28"/>
        </w:rPr>
        <w:t>:</w:t>
      </w:r>
    </w:p>
    <w:p w:rsidR="00662989" w:rsidRDefault="00662989" w:rsidP="003D31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5F5274" w:rsidRDefault="005F5274" w:rsidP="00E77A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научить </w:t>
      </w:r>
      <w:r w:rsidR="005F0846">
        <w:rPr>
          <w:rFonts w:ascii="Times New Roman" w:hAnsi="Times New Roman" w:cs="Times New Roman"/>
          <w:sz w:val="28"/>
          <w:szCs w:val="28"/>
        </w:rPr>
        <w:t>учащихся работать с цветом, создавать градиентные, однородные и  узорные заливки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0846" w:rsidRDefault="002C3126" w:rsidP="005F08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научить </w:t>
      </w:r>
      <w:r w:rsidR="005F0846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2C31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создавать растрово</w:t>
      </w:r>
      <w:r w:rsidR="00662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изображение разными способами</w:t>
      </w:r>
      <w:r w:rsidR="00825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25EBB" w:rsidRDefault="00825EBB" w:rsidP="00825E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F57C5">
        <w:rPr>
          <w:rFonts w:ascii="Times New Roman" w:hAnsi="Times New Roman" w:cs="Times New Roman"/>
          <w:sz w:val="28"/>
          <w:szCs w:val="28"/>
        </w:rPr>
        <w:t xml:space="preserve"> получить навыки создания и редактирования векторных и растровых изображений; </w:t>
      </w:r>
    </w:p>
    <w:p w:rsidR="00825EBB" w:rsidRDefault="00825EBB" w:rsidP="00825E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57C5">
        <w:rPr>
          <w:rFonts w:ascii="Times New Roman" w:hAnsi="Times New Roman" w:cs="Times New Roman"/>
          <w:sz w:val="28"/>
          <w:szCs w:val="28"/>
        </w:rPr>
        <w:t>- научиться создавать простые анимационные ролики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989" w:rsidRPr="00662989" w:rsidRDefault="00662989" w:rsidP="005F08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629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Развивающие:</w:t>
      </w:r>
    </w:p>
    <w:p w:rsidR="00AD1376" w:rsidRDefault="00AD1376" w:rsidP="00AD13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развивать интерес </w:t>
      </w:r>
      <w:r w:rsidR="005F0846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>к дизайнерскому творчеству;</w:t>
      </w:r>
    </w:p>
    <w:p w:rsidR="00AD1376" w:rsidRDefault="00AD1376" w:rsidP="00AD13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0846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способность и возможность</w:t>
      </w:r>
      <w:r w:rsidR="005F0846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 xml:space="preserve"> к художественно-исполнительской и проектной деятельности;</w:t>
      </w:r>
    </w:p>
    <w:p w:rsidR="00AD1376" w:rsidRPr="00457406" w:rsidRDefault="00AD1376" w:rsidP="00AD13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F0846"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способность учащихся динамично управлять содержанием изображения, его формой, размерами и цветом, добиваясь наибольшей выразительности;</w:t>
      </w:r>
      <w:r w:rsidRPr="00457406">
        <w:rPr>
          <w:rFonts w:ascii="Times New Roman" w:hAnsi="Times New Roman" w:cs="Times New Roman"/>
          <w:sz w:val="28"/>
          <w:szCs w:val="28"/>
        </w:rPr>
        <w:t xml:space="preserve"> </w:t>
      </w:r>
      <w:r w:rsidR="00457406" w:rsidRPr="00457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A41" w:rsidRDefault="00E77A41" w:rsidP="00E77A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навыки</w:t>
      </w:r>
      <w:r w:rsidR="005F0846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0A44CD">
        <w:rPr>
          <w:rFonts w:ascii="Times New Roman" w:hAnsi="Times New Roman" w:cs="Times New Roman"/>
          <w:sz w:val="28"/>
          <w:szCs w:val="28"/>
        </w:rPr>
        <w:t xml:space="preserve"> по созданию</w:t>
      </w:r>
      <w:r>
        <w:rPr>
          <w:rFonts w:ascii="Times New Roman" w:hAnsi="Times New Roman" w:cs="Times New Roman"/>
          <w:sz w:val="28"/>
          <w:szCs w:val="28"/>
        </w:rPr>
        <w:t xml:space="preserve"> компьютерного графического образа, анимации и редактирования графических изображений;</w:t>
      </w:r>
    </w:p>
    <w:p w:rsidR="00E77A41" w:rsidRDefault="00E77A41" w:rsidP="00E77A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навыки </w:t>
      </w:r>
      <w:r w:rsidR="005F0846">
        <w:rPr>
          <w:rFonts w:ascii="Times New Roman" w:hAnsi="Times New Roman" w:cs="Times New Roman"/>
          <w:sz w:val="28"/>
          <w:szCs w:val="28"/>
        </w:rPr>
        <w:t>учащихся по обработке</w:t>
      </w:r>
      <w:r>
        <w:rPr>
          <w:rFonts w:ascii="Times New Roman" w:hAnsi="Times New Roman" w:cs="Times New Roman"/>
          <w:sz w:val="28"/>
          <w:szCs w:val="28"/>
        </w:rPr>
        <w:t xml:space="preserve"> изображений, создания растровых и векторных изображений</w:t>
      </w:r>
      <w:r w:rsidR="001723B5">
        <w:rPr>
          <w:rFonts w:ascii="Times New Roman" w:hAnsi="Times New Roman" w:cs="Times New Roman"/>
          <w:sz w:val="28"/>
          <w:szCs w:val="28"/>
        </w:rPr>
        <w:t>;</w:t>
      </w:r>
    </w:p>
    <w:p w:rsidR="00E77A41" w:rsidRDefault="00E77A41" w:rsidP="001723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</w:t>
      </w:r>
      <w:r w:rsidR="005F0846">
        <w:rPr>
          <w:rFonts w:ascii="Times New Roman" w:hAnsi="Times New Roman" w:cs="Times New Roman"/>
          <w:sz w:val="28"/>
          <w:szCs w:val="28"/>
        </w:rPr>
        <w:t xml:space="preserve">умения учащихся  применять на практике </w:t>
      </w:r>
      <w:r>
        <w:rPr>
          <w:rFonts w:ascii="Times New Roman" w:hAnsi="Times New Roman" w:cs="Times New Roman"/>
          <w:sz w:val="28"/>
          <w:szCs w:val="28"/>
        </w:rPr>
        <w:t>навыки работ</w:t>
      </w:r>
      <w:r w:rsidR="005F084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компьютерной графике, как одного из видов графического дизайна</w:t>
      </w:r>
      <w:r w:rsidR="001723B5">
        <w:rPr>
          <w:rFonts w:ascii="Times New Roman" w:hAnsi="Times New Roman" w:cs="Times New Roman"/>
          <w:sz w:val="28"/>
          <w:szCs w:val="28"/>
        </w:rPr>
        <w:t>.</w:t>
      </w:r>
    </w:p>
    <w:p w:rsidR="00825EBB" w:rsidRPr="00BF57C5" w:rsidRDefault="00825EBB" w:rsidP="00825E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BF57C5">
        <w:rPr>
          <w:rFonts w:ascii="Times New Roman" w:hAnsi="Times New Roman" w:cs="Times New Roman"/>
          <w:b/>
          <w:sz w:val="28"/>
          <w:szCs w:val="28"/>
        </w:rPr>
        <w:t xml:space="preserve">оспитательные: </w:t>
      </w:r>
    </w:p>
    <w:p w:rsidR="00825EBB" w:rsidRDefault="00825EBB" w:rsidP="00825EBB">
      <w:pPr>
        <w:jc w:val="both"/>
        <w:rPr>
          <w:rFonts w:ascii="Times New Roman" w:hAnsi="Times New Roman" w:cs="Times New Roman"/>
          <w:sz w:val="28"/>
          <w:szCs w:val="28"/>
        </w:rPr>
      </w:pPr>
      <w:r w:rsidRPr="00BF57C5">
        <w:rPr>
          <w:rFonts w:ascii="Times New Roman" w:hAnsi="Times New Roman" w:cs="Times New Roman"/>
          <w:sz w:val="28"/>
          <w:szCs w:val="28"/>
        </w:rPr>
        <w:t>- воспитывать художественный вкус</w:t>
      </w:r>
      <w:r w:rsidR="001409CF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BF57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5EBB" w:rsidRDefault="00825EBB" w:rsidP="00825EBB">
      <w:pPr>
        <w:jc w:val="both"/>
        <w:rPr>
          <w:rFonts w:ascii="Times New Roman" w:hAnsi="Times New Roman" w:cs="Times New Roman"/>
          <w:sz w:val="28"/>
          <w:szCs w:val="28"/>
        </w:rPr>
      </w:pPr>
      <w:r w:rsidRPr="00BF57C5"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 w:rsidR="001409CF">
        <w:rPr>
          <w:rFonts w:ascii="Times New Roman" w:hAnsi="Times New Roman" w:cs="Times New Roman"/>
          <w:sz w:val="28"/>
          <w:szCs w:val="28"/>
        </w:rPr>
        <w:t xml:space="preserve">у учащихся </w:t>
      </w:r>
      <w:r w:rsidRPr="00BF57C5">
        <w:rPr>
          <w:rFonts w:ascii="Times New Roman" w:hAnsi="Times New Roman" w:cs="Times New Roman"/>
          <w:sz w:val="28"/>
          <w:szCs w:val="28"/>
        </w:rPr>
        <w:t xml:space="preserve">стремление к самообразованию; </w:t>
      </w:r>
    </w:p>
    <w:p w:rsidR="00825EBB" w:rsidRPr="00E77A41" w:rsidRDefault="00825EBB" w:rsidP="00825EBB">
      <w:pPr>
        <w:jc w:val="both"/>
        <w:rPr>
          <w:rFonts w:ascii="Times New Roman" w:hAnsi="Times New Roman" w:cs="Times New Roman"/>
          <w:sz w:val="28"/>
          <w:szCs w:val="28"/>
        </w:rPr>
      </w:pPr>
      <w:r w:rsidRPr="00BF57C5"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 w:rsidR="001409CF">
        <w:rPr>
          <w:rFonts w:ascii="Times New Roman" w:hAnsi="Times New Roman" w:cs="Times New Roman"/>
          <w:sz w:val="28"/>
          <w:szCs w:val="28"/>
        </w:rPr>
        <w:t xml:space="preserve">у учащихся </w:t>
      </w:r>
      <w:r w:rsidRPr="00BF57C5">
        <w:rPr>
          <w:rFonts w:ascii="Times New Roman" w:hAnsi="Times New Roman" w:cs="Times New Roman"/>
          <w:sz w:val="28"/>
          <w:szCs w:val="28"/>
        </w:rPr>
        <w:t>чувство ответственности за свою работу.</w:t>
      </w:r>
    </w:p>
    <w:p w:rsidR="00B62B10" w:rsidRPr="00802732" w:rsidRDefault="00B62B10" w:rsidP="003A461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02732">
        <w:rPr>
          <w:rFonts w:ascii="Times New Roman" w:hAnsi="Times New Roman" w:cs="Times New Roman"/>
          <w:b/>
          <w:sz w:val="28"/>
          <w:szCs w:val="28"/>
        </w:rPr>
        <w:t>1.3. Содержание программы</w:t>
      </w:r>
    </w:p>
    <w:p w:rsidR="00B62B10" w:rsidRPr="00137A4A" w:rsidRDefault="00B62B10" w:rsidP="00137A4A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02732">
        <w:rPr>
          <w:rFonts w:ascii="Times New Roman" w:hAnsi="Times New Roman" w:cs="Times New Roman"/>
          <w:sz w:val="28"/>
          <w:szCs w:val="28"/>
        </w:rPr>
        <w:t xml:space="preserve">1.3.1. </w:t>
      </w:r>
      <w:r w:rsidRPr="00802732">
        <w:rPr>
          <w:rStyle w:val="normaltextrunscx212909148"/>
          <w:rFonts w:ascii="Times New Roman" w:hAnsi="Times New Roman" w:cs="Times New Roman"/>
          <w:bCs/>
          <w:sz w:val="28"/>
          <w:szCs w:val="28"/>
        </w:rPr>
        <w:t>Учебно-тематический план</w:t>
      </w:r>
    </w:p>
    <w:tbl>
      <w:tblPr>
        <w:tblW w:w="102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153"/>
        <w:gridCol w:w="1309"/>
        <w:gridCol w:w="1451"/>
        <w:gridCol w:w="1418"/>
        <w:gridCol w:w="2059"/>
      </w:tblGrid>
      <w:tr w:rsidR="00B62B10" w:rsidRPr="00AF4461" w:rsidTr="00E80A5D">
        <w:trPr>
          <w:trHeight w:val="337"/>
        </w:trPr>
        <w:tc>
          <w:tcPr>
            <w:tcW w:w="851" w:type="dxa"/>
            <w:vMerge w:val="restart"/>
            <w:vAlign w:val="center"/>
          </w:tcPr>
          <w:p w:rsidR="00B62B10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62B10" w:rsidRPr="00AF4461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6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53" w:type="dxa"/>
            <w:vMerge w:val="restart"/>
            <w:vAlign w:val="center"/>
          </w:tcPr>
          <w:p w:rsidR="00B62B10" w:rsidRPr="00AF4461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62B10" w:rsidRPr="00AF4461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61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1309" w:type="dxa"/>
            <w:vMerge w:val="restart"/>
            <w:vAlign w:val="center"/>
          </w:tcPr>
          <w:p w:rsidR="00B62B10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6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учебных</w:t>
            </w:r>
          </w:p>
          <w:p w:rsidR="00B62B10" w:rsidRPr="00AF4461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6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869" w:type="dxa"/>
            <w:gridSpan w:val="2"/>
            <w:vAlign w:val="center"/>
          </w:tcPr>
          <w:p w:rsidR="00B62B10" w:rsidRPr="00AF4461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61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2059" w:type="dxa"/>
            <w:vMerge w:val="restart"/>
          </w:tcPr>
          <w:p w:rsidR="00B62B10" w:rsidRPr="00AF4461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контроля</w:t>
            </w:r>
          </w:p>
        </w:tc>
      </w:tr>
      <w:tr w:rsidR="00B62B10" w:rsidRPr="00AF4461" w:rsidTr="00E80A5D">
        <w:trPr>
          <w:trHeight w:val="271"/>
        </w:trPr>
        <w:tc>
          <w:tcPr>
            <w:tcW w:w="851" w:type="dxa"/>
            <w:vMerge/>
            <w:vAlign w:val="center"/>
          </w:tcPr>
          <w:p w:rsidR="00B62B10" w:rsidRPr="00AF4461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  <w:vMerge/>
            <w:vAlign w:val="center"/>
          </w:tcPr>
          <w:p w:rsidR="00B62B10" w:rsidRPr="00AF4461" w:rsidRDefault="00B62B10" w:rsidP="00B62B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vMerge/>
            <w:vAlign w:val="center"/>
          </w:tcPr>
          <w:p w:rsidR="00B62B10" w:rsidRPr="00AF4461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B62B10" w:rsidRPr="00AF4461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61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Теоретических</w:t>
            </w:r>
          </w:p>
        </w:tc>
        <w:tc>
          <w:tcPr>
            <w:tcW w:w="1418" w:type="dxa"/>
            <w:vAlign w:val="center"/>
          </w:tcPr>
          <w:p w:rsidR="00B62B10" w:rsidRPr="00AF4461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6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</w:t>
            </w:r>
          </w:p>
        </w:tc>
        <w:tc>
          <w:tcPr>
            <w:tcW w:w="2059" w:type="dxa"/>
            <w:vMerge/>
          </w:tcPr>
          <w:p w:rsidR="00B62B10" w:rsidRPr="00AF4461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2B10" w:rsidRPr="009F4FF0" w:rsidTr="00E80A5D">
        <w:tc>
          <w:tcPr>
            <w:tcW w:w="851" w:type="dxa"/>
            <w:shd w:val="clear" w:color="auto" w:fill="EEECE1" w:themeFill="background2"/>
          </w:tcPr>
          <w:p w:rsidR="00B62B10" w:rsidRPr="00C255A3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5A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53" w:type="dxa"/>
            <w:shd w:val="clear" w:color="auto" w:fill="EEECE1" w:themeFill="background2"/>
            <w:vAlign w:val="center"/>
          </w:tcPr>
          <w:p w:rsidR="00B62B10" w:rsidRPr="00C255A3" w:rsidRDefault="00B62B10" w:rsidP="00B62B10">
            <w:pPr>
              <w:pStyle w:val="a3"/>
              <w:rPr>
                <w:rStyle w:val="CharacterStyle2"/>
                <w:rFonts w:ascii="Times New Roman" w:hAnsi="Times New Roman" w:cs="Times New Roman"/>
                <w:b/>
                <w:sz w:val="28"/>
                <w:szCs w:val="28"/>
              </w:rPr>
            </w:pPr>
            <w:r w:rsidRPr="00C255A3">
              <w:rPr>
                <w:rStyle w:val="CharacterStyle2"/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309" w:type="dxa"/>
            <w:shd w:val="clear" w:color="auto" w:fill="EEECE1" w:themeFill="background2"/>
            <w:vAlign w:val="center"/>
          </w:tcPr>
          <w:p w:rsidR="00B62B10" w:rsidRPr="00C255A3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5A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B62B10" w:rsidRPr="00C255A3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5A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B62B10" w:rsidRPr="00C255A3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5A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59" w:type="dxa"/>
            <w:shd w:val="clear" w:color="auto" w:fill="EEECE1" w:themeFill="background2"/>
          </w:tcPr>
          <w:p w:rsidR="00B62B10" w:rsidRPr="00C255A3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2B10" w:rsidRPr="009F4FF0" w:rsidTr="00E80A5D">
        <w:tc>
          <w:tcPr>
            <w:tcW w:w="851" w:type="dxa"/>
          </w:tcPr>
          <w:p w:rsidR="00B62B10" w:rsidRPr="00AF4461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153" w:type="dxa"/>
            <w:vAlign w:val="center"/>
          </w:tcPr>
          <w:p w:rsidR="00B62B10" w:rsidRPr="00AF4461" w:rsidRDefault="00B62B10" w:rsidP="00B62B10">
            <w:pPr>
              <w:pStyle w:val="a3"/>
              <w:rPr>
                <w:rStyle w:val="CharacterStyle2"/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Style w:val="CharacterStyle2"/>
                <w:rFonts w:ascii="Times New Roman" w:hAnsi="Times New Roman" w:cs="Times New Roman"/>
                <w:sz w:val="28"/>
                <w:szCs w:val="28"/>
              </w:rPr>
              <w:t>Вводное занятие. Инструктаж по ТБ</w:t>
            </w:r>
          </w:p>
        </w:tc>
        <w:tc>
          <w:tcPr>
            <w:tcW w:w="1309" w:type="dxa"/>
            <w:vAlign w:val="center"/>
          </w:tcPr>
          <w:p w:rsidR="00B62B10" w:rsidRPr="00AF4461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vAlign w:val="center"/>
          </w:tcPr>
          <w:p w:rsidR="00B62B10" w:rsidRPr="00AF4461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B62B10" w:rsidRPr="00AF4461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9" w:type="dxa"/>
          </w:tcPr>
          <w:p w:rsidR="00B62B10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B62B10" w:rsidRPr="009F4FF0" w:rsidTr="00E80A5D">
        <w:tc>
          <w:tcPr>
            <w:tcW w:w="851" w:type="dxa"/>
            <w:shd w:val="clear" w:color="auto" w:fill="EEECE1" w:themeFill="background2"/>
          </w:tcPr>
          <w:p w:rsidR="00B62B10" w:rsidRPr="00354078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07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53" w:type="dxa"/>
            <w:shd w:val="clear" w:color="auto" w:fill="EEECE1" w:themeFill="background2"/>
            <w:vAlign w:val="center"/>
          </w:tcPr>
          <w:p w:rsidR="00B62B10" w:rsidRPr="00E769F9" w:rsidRDefault="00B62B10" w:rsidP="00B62B10">
            <w:pPr>
              <w:pStyle w:val="a3"/>
              <w:rPr>
                <w:rStyle w:val="CharacterStyle2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54078">
              <w:rPr>
                <w:rStyle w:val="CharacterStyle2"/>
                <w:rFonts w:ascii="Times New Roman" w:hAnsi="Times New Roman" w:cs="Times New Roman"/>
                <w:b/>
                <w:sz w:val="28"/>
                <w:szCs w:val="28"/>
              </w:rPr>
              <w:t xml:space="preserve">Графический редактор  </w:t>
            </w:r>
            <w:r w:rsidRPr="00354078">
              <w:rPr>
                <w:rStyle w:val="CharacterStyle2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Paint</w:t>
            </w:r>
            <w:r w:rsidR="00E769F9">
              <w:rPr>
                <w:rStyle w:val="CharacterStyle2"/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 w:rsidR="00E769F9">
              <w:rPr>
                <w:rStyle w:val="CharacterStyle2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1309" w:type="dxa"/>
            <w:shd w:val="clear" w:color="auto" w:fill="EEECE1" w:themeFill="background2"/>
            <w:vAlign w:val="center"/>
          </w:tcPr>
          <w:p w:rsidR="00B62B10" w:rsidRPr="00354078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E45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B62B10" w:rsidRPr="00354078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B62B10" w:rsidRPr="00354078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E45C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59" w:type="dxa"/>
            <w:shd w:val="clear" w:color="auto" w:fill="EEECE1" w:themeFill="background2"/>
          </w:tcPr>
          <w:p w:rsidR="00B62B10" w:rsidRPr="00354078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2B10" w:rsidRPr="009F4FF0" w:rsidTr="00E80A5D">
        <w:tc>
          <w:tcPr>
            <w:tcW w:w="851" w:type="dxa"/>
          </w:tcPr>
          <w:p w:rsidR="00B62B10" w:rsidRPr="00AF4461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153" w:type="dxa"/>
            <w:vAlign w:val="center"/>
          </w:tcPr>
          <w:p w:rsidR="00B62B10" w:rsidRPr="00E769F9" w:rsidRDefault="00B62B10" w:rsidP="00B62B10">
            <w:pPr>
              <w:pStyle w:val="a3"/>
              <w:rPr>
                <w:rStyle w:val="CharacterStyle2"/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Style w:val="CharacterStyle2"/>
                <w:rFonts w:ascii="Times New Roman" w:hAnsi="Times New Roman" w:cs="Times New Roman"/>
                <w:sz w:val="28"/>
                <w:szCs w:val="28"/>
              </w:rPr>
              <w:t xml:space="preserve">Знакомство с интерфейсом </w:t>
            </w:r>
            <w:r w:rsidRPr="00AF4461">
              <w:rPr>
                <w:rStyle w:val="CharacterStyle2"/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  <w:r w:rsidR="00E769F9" w:rsidRPr="00E769F9">
              <w:rPr>
                <w:rStyle w:val="CharacterStyle2"/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E769F9">
              <w:rPr>
                <w:rStyle w:val="CharacterStyle2"/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309" w:type="dxa"/>
            <w:vAlign w:val="center"/>
          </w:tcPr>
          <w:p w:rsidR="00B62B10" w:rsidRPr="00AF4461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vAlign w:val="center"/>
          </w:tcPr>
          <w:p w:rsidR="00B62B10" w:rsidRPr="00AF4461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B62B10" w:rsidRPr="00AF4461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9" w:type="dxa"/>
          </w:tcPr>
          <w:p w:rsidR="00B62B10" w:rsidRPr="00AF4461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B62B10" w:rsidRPr="009F4FF0" w:rsidTr="00E80A5D">
        <w:tc>
          <w:tcPr>
            <w:tcW w:w="851" w:type="dxa"/>
          </w:tcPr>
          <w:p w:rsidR="00B62B10" w:rsidRPr="00AF4461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153" w:type="dxa"/>
            <w:vAlign w:val="center"/>
          </w:tcPr>
          <w:p w:rsidR="00B62B10" w:rsidRPr="00E769F9" w:rsidRDefault="00B62B10" w:rsidP="00B62B10">
            <w:pPr>
              <w:pStyle w:val="a3"/>
              <w:rPr>
                <w:rStyle w:val="CharacterStyle2"/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Style w:val="CharacterStyle2"/>
                <w:rFonts w:ascii="Times New Roman" w:hAnsi="Times New Roman" w:cs="Times New Roman"/>
                <w:sz w:val="28"/>
                <w:szCs w:val="28"/>
              </w:rPr>
              <w:t xml:space="preserve">Использование графических примитивов в </w:t>
            </w:r>
            <w:r w:rsidRPr="00AF4461">
              <w:rPr>
                <w:rStyle w:val="CharacterStyle2"/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  <w:r w:rsidR="00E769F9" w:rsidRPr="00E769F9">
              <w:rPr>
                <w:rStyle w:val="CharacterStyle2"/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E769F9">
              <w:rPr>
                <w:rStyle w:val="CharacterStyle2"/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309" w:type="dxa"/>
            <w:vAlign w:val="center"/>
          </w:tcPr>
          <w:p w:rsidR="00B62B10" w:rsidRPr="00AF4461" w:rsidRDefault="003E45C2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vAlign w:val="center"/>
          </w:tcPr>
          <w:p w:rsidR="00B62B10" w:rsidRPr="00AF4461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B62B10" w:rsidRPr="00AF4461" w:rsidRDefault="003E45C2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9" w:type="dxa"/>
          </w:tcPr>
          <w:p w:rsidR="00B62B10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B62B10" w:rsidRPr="009F4FF0" w:rsidTr="00E80A5D">
        <w:trPr>
          <w:trHeight w:val="408"/>
        </w:trPr>
        <w:tc>
          <w:tcPr>
            <w:tcW w:w="851" w:type="dxa"/>
          </w:tcPr>
          <w:p w:rsidR="00B62B10" w:rsidRPr="00AF4461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153" w:type="dxa"/>
            <w:vAlign w:val="center"/>
          </w:tcPr>
          <w:p w:rsidR="00B62B10" w:rsidRPr="00AF4461" w:rsidRDefault="00B62B10" w:rsidP="00B62B10">
            <w:pPr>
              <w:pStyle w:val="a3"/>
              <w:rPr>
                <w:rStyle w:val="CharacterStyle2"/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Style w:val="CharacterStyle2"/>
                <w:rFonts w:ascii="Times New Roman" w:hAnsi="Times New Roman" w:cs="Times New Roman"/>
                <w:sz w:val="28"/>
                <w:szCs w:val="28"/>
              </w:rPr>
              <w:t>Работа с фрагментами</w:t>
            </w:r>
          </w:p>
        </w:tc>
        <w:tc>
          <w:tcPr>
            <w:tcW w:w="1309" w:type="dxa"/>
            <w:vAlign w:val="center"/>
          </w:tcPr>
          <w:p w:rsidR="00B62B10" w:rsidRPr="00AF4461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1" w:type="dxa"/>
            <w:vAlign w:val="center"/>
          </w:tcPr>
          <w:p w:rsidR="00B62B10" w:rsidRPr="00AF4461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B62B10" w:rsidRPr="00AF4461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9" w:type="dxa"/>
          </w:tcPr>
          <w:p w:rsidR="00B62B10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62B10" w:rsidRPr="009F4FF0" w:rsidTr="00E80A5D">
        <w:trPr>
          <w:trHeight w:val="555"/>
        </w:trPr>
        <w:tc>
          <w:tcPr>
            <w:tcW w:w="851" w:type="dxa"/>
          </w:tcPr>
          <w:p w:rsidR="00B62B10" w:rsidRPr="00AF4461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153" w:type="dxa"/>
            <w:vAlign w:val="center"/>
          </w:tcPr>
          <w:p w:rsidR="00B62B10" w:rsidRPr="00AF4461" w:rsidRDefault="00B62B10" w:rsidP="00B62B10">
            <w:pPr>
              <w:pStyle w:val="a3"/>
              <w:rPr>
                <w:rStyle w:val="CharacterStyle2"/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Style w:val="CharacterStyle2"/>
                <w:rFonts w:ascii="Times New Roman" w:hAnsi="Times New Roman" w:cs="Times New Roman"/>
                <w:sz w:val="28"/>
                <w:szCs w:val="28"/>
              </w:rPr>
              <w:t>Рисование узоров</w:t>
            </w:r>
          </w:p>
        </w:tc>
        <w:tc>
          <w:tcPr>
            <w:tcW w:w="1309" w:type="dxa"/>
            <w:vAlign w:val="center"/>
          </w:tcPr>
          <w:p w:rsidR="00B62B10" w:rsidRPr="00AF4461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1" w:type="dxa"/>
            <w:vAlign w:val="center"/>
          </w:tcPr>
          <w:p w:rsidR="00B62B10" w:rsidRPr="00AF4461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B62B10" w:rsidRPr="00AF4461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9" w:type="dxa"/>
          </w:tcPr>
          <w:p w:rsidR="00B62B10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62B10" w:rsidRPr="009F4FF0" w:rsidTr="00E80A5D">
        <w:tc>
          <w:tcPr>
            <w:tcW w:w="851" w:type="dxa"/>
          </w:tcPr>
          <w:p w:rsidR="00B62B10" w:rsidRPr="00AF4461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153" w:type="dxa"/>
          </w:tcPr>
          <w:p w:rsidR="00B62B10" w:rsidRPr="00AF4461" w:rsidRDefault="00B62B10" w:rsidP="00B62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масштаба. </w:t>
            </w:r>
          </w:p>
          <w:p w:rsidR="00B62B10" w:rsidRPr="00AF4461" w:rsidRDefault="00B62B10" w:rsidP="00B62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рисунков из пикселей</w:t>
            </w:r>
          </w:p>
        </w:tc>
        <w:tc>
          <w:tcPr>
            <w:tcW w:w="1309" w:type="dxa"/>
            <w:vAlign w:val="center"/>
          </w:tcPr>
          <w:p w:rsidR="00B62B10" w:rsidRPr="00AF4461" w:rsidRDefault="003E45C2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51" w:type="dxa"/>
            <w:vAlign w:val="center"/>
          </w:tcPr>
          <w:p w:rsidR="00B62B10" w:rsidRPr="00AF4461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B62B10" w:rsidRPr="00AF4461" w:rsidRDefault="003E45C2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9" w:type="dxa"/>
          </w:tcPr>
          <w:p w:rsidR="00B62B10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62B10" w:rsidRPr="009F4FF0" w:rsidTr="00E80A5D">
        <w:tc>
          <w:tcPr>
            <w:tcW w:w="851" w:type="dxa"/>
          </w:tcPr>
          <w:p w:rsidR="00B62B10" w:rsidRPr="00AF4461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3153" w:type="dxa"/>
          </w:tcPr>
          <w:p w:rsidR="00B62B10" w:rsidRPr="00AF4461" w:rsidRDefault="00B62B10" w:rsidP="00B62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>Вставка текста в растровый графический редактор</w:t>
            </w:r>
          </w:p>
        </w:tc>
        <w:tc>
          <w:tcPr>
            <w:tcW w:w="1309" w:type="dxa"/>
            <w:vAlign w:val="center"/>
          </w:tcPr>
          <w:p w:rsidR="00B62B10" w:rsidRPr="00AF4461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1" w:type="dxa"/>
            <w:vAlign w:val="center"/>
          </w:tcPr>
          <w:p w:rsidR="00B62B10" w:rsidRPr="00AF4461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B62B10" w:rsidRPr="00AF4461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9" w:type="dxa"/>
          </w:tcPr>
          <w:p w:rsidR="00B62B10" w:rsidRPr="00AF4461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62B10" w:rsidRPr="009F4FF0" w:rsidTr="00E80A5D">
        <w:tc>
          <w:tcPr>
            <w:tcW w:w="851" w:type="dxa"/>
          </w:tcPr>
          <w:p w:rsidR="00B62B10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153" w:type="dxa"/>
          </w:tcPr>
          <w:p w:rsidR="00B62B10" w:rsidRPr="00973DAE" w:rsidRDefault="00B62B10" w:rsidP="00B62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1269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витражей в графическом редакторе </w:t>
            </w:r>
            <w:r w:rsidRPr="00E12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</w:t>
            </w:r>
            <w:r w:rsidR="00E76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E769F9" w:rsidRPr="00E769F9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E769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309" w:type="dxa"/>
            <w:vAlign w:val="center"/>
          </w:tcPr>
          <w:p w:rsidR="00B62B10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51" w:type="dxa"/>
            <w:vAlign w:val="center"/>
          </w:tcPr>
          <w:p w:rsidR="00B62B10" w:rsidRPr="00AF4461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B62B10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9" w:type="dxa"/>
          </w:tcPr>
          <w:p w:rsidR="00B62B10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B62B10" w:rsidRPr="009F4FF0" w:rsidTr="00E80A5D">
        <w:tc>
          <w:tcPr>
            <w:tcW w:w="851" w:type="dxa"/>
            <w:shd w:val="clear" w:color="auto" w:fill="EEECE1" w:themeFill="background2"/>
          </w:tcPr>
          <w:p w:rsidR="00B62B10" w:rsidRPr="00F101F1" w:rsidRDefault="00973DAE" w:rsidP="00B62B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62B10" w:rsidRPr="00F101F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53" w:type="dxa"/>
            <w:shd w:val="clear" w:color="auto" w:fill="EEECE1" w:themeFill="background2"/>
            <w:vAlign w:val="center"/>
          </w:tcPr>
          <w:p w:rsidR="00B62B10" w:rsidRPr="00F101F1" w:rsidRDefault="00B62B10" w:rsidP="00B62B10">
            <w:pPr>
              <w:pStyle w:val="a3"/>
              <w:rPr>
                <w:rStyle w:val="CharacterStyle2"/>
                <w:rFonts w:ascii="Times New Roman" w:hAnsi="Times New Roman" w:cs="Times New Roman"/>
                <w:b/>
                <w:sz w:val="28"/>
                <w:szCs w:val="28"/>
              </w:rPr>
            </w:pPr>
            <w:r w:rsidRPr="00F101F1">
              <w:rPr>
                <w:rStyle w:val="CharacterStyle2"/>
                <w:rFonts w:ascii="Times New Roman" w:hAnsi="Times New Roman" w:cs="Times New Roman"/>
                <w:b/>
                <w:sz w:val="28"/>
                <w:szCs w:val="28"/>
              </w:rPr>
              <w:t xml:space="preserve">Графический редактор </w:t>
            </w:r>
            <w:r w:rsidRPr="00F101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GIMP</w:t>
            </w:r>
          </w:p>
        </w:tc>
        <w:tc>
          <w:tcPr>
            <w:tcW w:w="1309" w:type="dxa"/>
            <w:shd w:val="clear" w:color="auto" w:fill="EEECE1" w:themeFill="background2"/>
            <w:vAlign w:val="center"/>
          </w:tcPr>
          <w:p w:rsidR="00B62B10" w:rsidRPr="00F101F1" w:rsidRDefault="003E45C2" w:rsidP="00B62B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B62B10" w:rsidRPr="00F101F1" w:rsidRDefault="003E45C2" w:rsidP="00B62B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B62B10" w:rsidRPr="00F101F1" w:rsidRDefault="003E45C2" w:rsidP="00B62B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059" w:type="dxa"/>
            <w:shd w:val="clear" w:color="auto" w:fill="EEECE1" w:themeFill="background2"/>
          </w:tcPr>
          <w:p w:rsidR="00B62B10" w:rsidRPr="00F101F1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2B10" w:rsidRPr="009F4FF0" w:rsidTr="00E80A5D">
        <w:tc>
          <w:tcPr>
            <w:tcW w:w="851" w:type="dxa"/>
          </w:tcPr>
          <w:p w:rsidR="00B62B10" w:rsidRPr="00AF4461" w:rsidRDefault="00973DAE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2B1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153" w:type="dxa"/>
          </w:tcPr>
          <w:p w:rsidR="00B62B10" w:rsidRDefault="00B62B10" w:rsidP="00B62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интерфейсом </w:t>
            </w:r>
            <w:r w:rsidRPr="00AF4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GIMP</w:t>
            </w: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62B10" w:rsidRPr="00AF4461" w:rsidRDefault="00B62B10" w:rsidP="00B62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 xml:space="preserve">Экспорт изображений </w:t>
            </w:r>
          </w:p>
        </w:tc>
        <w:tc>
          <w:tcPr>
            <w:tcW w:w="1309" w:type="dxa"/>
            <w:vAlign w:val="center"/>
          </w:tcPr>
          <w:p w:rsidR="00B62B10" w:rsidRPr="00AF4461" w:rsidRDefault="00E80A5D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1" w:type="dxa"/>
            <w:vAlign w:val="center"/>
          </w:tcPr>
          <w:p w:rsidR="00B62B10" w:rsidRPr="00AF4461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B62B10" w:rsidRPr="00AF4461" w:rsidRDefault="00E80A5D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9" w:type="dxa"/>
          </w:tcPr>
          <w:p w:rsidR="00B62B10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973DAE" w:rsidRPr="009F4FF0" w:rsidTr="00E80A5D">
        <w:tc>
          <w:tcPr>
            <w:tcW w:w="851" w:type="dxa"/>
          </w:tcPr>
          <w:p w:rsidR="00973DAE" w:rsidRDefault="00973DAE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153" w:type="dxa"/>
            <w:vAlign w:val="center"/>
          </w:tcPr>
          <w:p w:rsidR="00973DAE" w:rsidRPr="009B7692" w:rsidRDefault="00973DAE" w:rsidP="00B62B10">
            <w:pPr>
              <w:pStyle w:val="a3"/>
              <w:rPr>
                <w:rStyle w:val="CharacterStyle2"/>
                <w:rFonts w:ascii="Times New Roman" w:hAnsi="Times New Roman" w:cs="Times New Roman"/>
                <w:sz w:val="28"/>
                <w:szCs w:val="28"/>
              </w:rPr>
            </w:pPr>
            <w:r w:rsidRPr="009B7692">
              <w:rPr>
                <w:rFonts w:ascii="Times New Roman" w:hAnsi="Times New Roman" w:cs="Times New Roman"/>
                <w:sz w:val="28"/>
              </w:rPr>
              <w:t>Основные инструменты рисования</w:t>
            </w:r>
          </w:p>
        </w:tc>
        <w:tc>
          <w:tcPr>
            <w:tcW w:w="1309" w:type="dxa"/>
            <w:vAlign w:val="center"/>
          </w:tcPr>
          <w:p w:rsidR="00973DAE" w:rsidRDefault="003E45C2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vAlign w:val="center"/>
          </w:tcPr>
          <w:p w:rsidR="00973DAE" w:rsidRPr="00AF4461" w:rsidRDefault="00E80A5D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973DAE" w:rsidRDefault="003E45C2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9" w:type="dxa"/>
          </w:tcPr>
          <w:p w:rsidR="00973DAE" w:rsidRPr="009B7692" w:rsidRDefault="009B7692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692">
              <w:rPr>
                <w:rFonts w:ascii="Times New Roman" w:hAnsi="Times New Roman" w:cs="Times New Roman"/>
                <w:sz w:val="28"/>
              </w:rPr>
              <w:t>Творческий проект</w:t>
            </w:r>
          </w:p>
        </w:tc>
      </w:tr>
      <w:tr w:rsidR="00973DAE" w:rsidRPr="009F4FF0" w:rsidTr="00E80A5D">
        <w:tc>
          <w:tcPr>
            <w:tcW w:w="851" w:type="dxa"/>
          </w:tcPr>
          <w:p w:rsidR="00973DAE" w:rsidRDefault="00973DAE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153" w:type="dxa"/>
            <w:vAlign w:val="center"/>
          </w:tcPr>
          <w:p w:rsidR="00973DAE" w:rsidRPr="009B7692" w:rsidRDefault="00973DAE" w:rsidP="00B62B10">
            <w:pPr>
              <w:pStyle w:val="a3"/>
              <w:rPr>
                <w:rStyle w:val="CharacterStyle2"/>
                <w:rFonts w:ascii="Times New Roman" w:hAnsi="Times New Roman" w:cs="Times New Roman"/>
                <w:sz w:val="28"/>
                <w:szCs w:val="28"/>
              </w:rPr>
            </w:pPr>
            <w:r w:rsidRPr="009B7692">
              <w:rPr>
                <w:rFonts w:ascii="Times New Roman" w:hAnsi="Times New Roman" w:cs="Times New Roman"/>
                <w:sz w:val="28"/>
              </w:rPr>
              <w:t>Знакомство с инструментом градиентной заливки. Установки.Инструменты выделения</w:t>
            </w:r>
          </w:p>
        </w:tc>
        <w:tc>
          <w:tcPr>
            <w:tcW w:w="1309" w:type="dxa"/>
            <w:vAlign w:val="center"/>
          </w:tcPr>
          <w:p w:rsidR="00973DAE" w:rsidRDefault="00E80A5D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1" w:type="dxa"/>
            <w:vAlign w:val="center"/>
          </w:tcPr>
          <w:p w:rsidR="00973DAE" w:rsidRPr="00AF4461" w:rsidRDefault="00E80A5D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973DAE" w:rsidRDefault="00E80A5D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9" w:type="dxa"/>
          </w:tcPr>
          <w:p w:rsidR="00973DAE" w:rsidRPr="009B7692" w:rsidRDefault="009B7692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692">
              <w:rPr>
                <w:rFonts w:ascii="Times New Roman" w:hAnsi="Times New Roman" w:cs="Times New Roman"/>
                <w:sz w:val="28"/>
              </w:rPr>
              <w:t>Творческий проект</w:t>
            </w:r>
          </w:p>
        </w:tc>
      </w:tr>
      <w:tr w:rsidR="00973DAE" w:rsidRPr="009F4FF0" w:rsidTr="00E80A5D">
        <w:tc>
          <w:tcPr>
            <w:tcW w:w="851" w:type="dxa"/>
          </w:tcPr>
          <w:p w:rsidR="00973DAE" w:rsidRDefault="00973DAE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153" w:type="dxa"/>
            <w:vAlign w:val="center"/>
          </w:tcPr>
          <w:p w:rsidR="00973DAE" w:rsidRPr="009B7692" w:rsidRDefault="00973DAE" w:rsidP="00B62B10">
            <w:pPr>
              <w:pStyle w:val="a3"/>
              <w:rPr>
                <w:rStyle w:val="CharacterStyle2"/>
                <w:rFonts w:ascii="Times New Roman" w:hAnsi="Times New Roman" w:cs="Times New Roman"/>
                <w:sz w:val="28"/>
                <w:szCs w:val="28"/>
              </w:rPr>
            </w:pPr>
            <w:r w:rsidRPr="009B7692">
              <w:rPr>
                <w:rFonts w:ascii="Times New Roman" w:hAnsi="Times New Roman" w:cs="Times New Roman"/>
                <w:sz w:val="28"/>
              </w:rPr>
              <w:t>Преобразование объектов</w:t>
            </w:r>
          </w:p>
        </w:tc>
        <w:tc>
          <w:tcPr>
            <w:tcW w:w="1309" w:type="dxa"/>
            <w:vAlign w:val="center"/>
          </w:tcPr>
          <w:p w:rsidR="00973DAE" w:rsidRDefault="00E80A5D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1" w:type="dxa"/>
            <w:vAlign w:val="center"/>
          </w:tcPr>
          <w:p w:rsidR="00973DAE" w:rsidRPr="00AF4461" w:rsidRDefault="00E80A5D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973DAE" w:rsidRDefault="00E80A5D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9" w:type="dxa"/>
          </w:tcPr>
          <w:p w:rsidR="009B7692" w:rsidRDefault="009B7692" w:rsidP="009B7692">
            <w:pPr>
              <w:pStyle w:val="a5"/>
              <w:spacing w:before="0" w:beforeAutospacing="0" w:after="0" w:afterAutospacing="0"/>
              <w:jc w:val="center"/>
            </w:pPr>
            <w:r>
              <w:t xml:space="preserve">Самостоятельная </w:t>
            </w:r>
          </w:p>
          <w:p w:rsidR="00973DAE" w:rsidRPr="009B7692" w:rsidRDefault="009B7692" w:rsidP="009B7692">
            <w:pPr>
              <w:pStyle w:val="a5"/>
              <w:spacing w:before="0" w:beforeAutospacing="0" w:after="0" w:afterAutospacing="0"/>
              <w:jc w:val="center"/>
            </w:pPr>
            <w:r>
              <w:t>работа</w:t>
            </w:r>
          </w:p>
        </w:tc>
      </w:tr>
      <w:tr w:rsidR="00973DAE" w:rsidRPr="009F4FF0" w:rsidTr="00E80A5D">
        <w:tc>
          <w:tcPr>
            <w:tcW w:w="851" w:type="dxa"/>
          </w:tcPr>
          <w:p w:rsidR="00973DAE" w:rsidRPr="00E80A5D" w:rsidRDefault="00E80A5D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3153" w:type="dxa"/>
            <w:vAlign w:val="center"/>
          </w:tcPr>
          <w:p w:rsidR="00973DAE" w:rsidRPr="009B7692" w:rsidRDefault="00973DAE" w:rsidP="00B62B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9B7692">
              <w:rPr>
                <w:rFonts w:ascii="Times New Roman" w:hAnsi="Times New Roman" w:cs="Times New Roman"/>
                <w:sz w:val="28"/>
              </w:rPr>
              <w:t>Возможности коррекции изображения</w:t>
            </w:r>
          </w:p>
        </w:tc>
        <w:tc>
          <w:tcPr>
            <w:tcW w:w="1309" w:type="dxa"/>
            <w:vAlign w:val="center"/>
          </w:tcPr>
          <w:p w:rsidR="00973DAE" w:rsidRDefault="003E45C2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1" w:type="dxa"/>
            <w:vAlign w:val="center"/>
          </w:tcPr>
          <w:p w:rsidR="00973DAE" w:rsidRPr="00AF4461" w:rsidRDefault="00E80A5D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973DAE" w:rsidRDefault="003E45C2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9" w:type="dxa"/>
          </w:tcPr>
          <w:p w:rsidR="009B7692" w:rsidRDefault="009B7692" w:rsidP="009B7692">
            <w:pPr>
              <w:pStyle w:val="a5"/>
              <w:spacing w:before="0" w:beforeAutospacing="0" w:after="0" w:afterAutospacing="0"/>
              <w:jc w:val="center"/>
            </w:pPr>
            <w:r>
              <w:t xml:space="preserve">Самостоятельная </w:t>
            </w:r>
          </w:p>
          <w:p w:rsidR="00973DAE" w:rsidRDefault="009B7692" w:rsidP="009B76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работа</w:t>
            </w:r>
          </w:p>
        </w:tc>
      </w:tr>
      <w:tr w:rsidR="00973DAE" w:rsidRPr="009F4FF0" w:rsidTr="00E80A5D">
        <w:tc>
          <w:tcPr>
            <w:tcW w:w="851" w:type="dxa"/>
          </w:tcPr>
          <w:p w:rsidR="00973DAE" w:rsidRDefault="00E80A5D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153" w:type="dxa"/>
            <w:vAlign w:val="center"/>
          </w:tcPr>
          <w:p w:rsidR="00973DAE" w:rsidRPr="009B7692" w:rsidRDefault="00973DAE" w:rsidP="00B62B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9B7692">
              <w:rPr>
                <w:rFonts w:ascii="Times New Roman" w:hAnsi="Times New Roman" w:cs="Times New Roman"/>
                <w:sz w:val="28"/>
              </w:rPr>
              <w:t>Творческое задание. Построение интерьера</w:t>
            </w:r>
          </w:p>
        </w:tc>
        <w:tc>
          <w:tcPr>
            <w:tcW w:w="1309" w:type="dxa"/>
            <w:vAlign w:val="center"/>
          </w:tcPr>
          <w:p w:rsidR="00973DAE" w:rsidRDefault="003E45C2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vAlign w:val="center"/>
          </w:tcPr>
          <w:p w:rsidR="00973DAE" w:rsidRPr="00AF4461" w:rsidRDefault="00E80A5D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973DAE" w:rsidRDefault="003E45C2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9" w:type="dxa"/>
          </w:tcPr>
          <w:p w:rsidR="00973DAE" w:rsidRDefault="009B7692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692">
              <w:rPr>
                <w:rFonts w:ascii="Times New Roman" w:hAnsi="Times New Roman" w:cs="Times New Roman"/>
                <w:sz w:val="28"/>
              </w:rPr>
              <w:t>Творческий проект</w:t>
            </w:r>
          </w:p>
        </w:tc>
      </w:tr>
      <w:tr w:rsidR="00973DAE" w:rsidRPr="009F4FF0" w:rsidTr="00E80A5D">
        <w:tc>
          <w:tcPr>
            <w:tcW w:w="851" w:type="dxa"/>
          </w:tcPr>
          <w:p w:rsidR="00973DAE" w:rsidRDefault="00E80A5D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3153" w:type="dxa"/>
            <w:vAlign w:val="center"/>
          </w:tcPr>
          <w:p w:rsidR="00973DAE" w:rsidRPr="009B7692" w:rsidRDefault="00973DAE" w:rsidP="00B62B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9B7692">
              <w:rPr>
                <w:rFonts w:ascii="Times New Roman" w:hAnsi="Times New Roman" w:cs="Times New Roman"/>
                <w:sz w:val="28"/>
              </w:rPr>
              <w:t>Работа с текстом</w:t>
            </w:r>
          </w:p>
        </w:tc>
        <w:tc>
          <w:tcPr>
            <w:tcW w:w="1309" w:type="dxa"/>
            <w:vAlign w:val="center"/>
          </w:tcPr>
          <w:p w:rsidR="00973DAE" w:rsidRDefault="003E45C2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vAlign w:val="center"/>
          </w:tcPr>
          <w:p w:rsidR="00973DAE" w:rsidRPr="00AF4461" w:rsidRDefault="00E80A5D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973DAE" w:rsidRDefault="003E45C2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9" w:type="dxa"/>
          </w:tcPr>
          <w:p w:rsidR="009B7692" w:rsidRDefault="009B7692" w:rsidP="009B7692">
            <w:pPr>
              <w:pStyle w:val="a5"/>
              <w:spacing w:before="0" w:beforeAutospacing="0" w:after="0" w:afterAutospacing="0"/>
              <w:jc w:val="center"/>
            </w:pPr>
            <w:r>
              <w:t xml:space="preserve">Самостоятельная </w:t>
            </w:r>
          </w:p>
          <w:p w:rsidR="00973DAE" w:rsidRDefault="009B7692" w:rsidP="009B76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работа</w:t>
            </w:r>
          </w:p>
        </w:tc>
      </w:tr>
      <w:tr w:rsidR="00973DAE" w:rsidRPr="009F4FF0" w:rsidTr="00E80A5D">
        <w:tc>
          <w:tcPr>
            <w:tcW w:w="851" w:type="dxa"/>
          </w:tcPr>
          <w:p w:rsidR="00973DAE" w:rsidRDefault="00E80A5D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3153" w:type="dxa"/>
            <w:vAlign w:val="center"/>
          </w:tcPr>
          <w:p w:rsidR="00973DAE" w:rsidRPr="009B7692" w:rsidRDefault="00973DAE" w:rsidP="00B62B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9B7692">
              <w:rPr>
                <w:rFonts w:ascii="Times New Roman" w:hAnsi="Times New Roman" w:cs="Times New Roman"/>
                <w:sz w:val="28"/>
              </w:rPr>
              <w:t>Создание объектов и фигур</w:t>
            </w:r>
          </w:p>
        </w:tc>
        <w:tc>
          <w:tcPr>
            <w:tcW w:w="1309" w:type="dxa"/>
            <w:vAlign w:val="center"/>
          </w:tcPr>
          <w:p w:rsidR="00973DAE" w:rsidRDefault="003E45C2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1" w:type="dxa"/>
            <w:vAlign w:val="center"/>
          </w:tcPr>
          <w:p w:rsidR="00973DAE" w:rsidRPr="00AF4461" w:rsidRDefault="00E80A5D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973DAE" w:rsidRDefault="003E45C2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9" w:type="dxa"/>
          </w:tcPr>
          <w:p w:rsidR="009B7692" w:rsidRDefault="009B7692" w:rsidP="009B7692">
            <w:pPr>
              <w:pStyle w:val="a5"/>
              <w:spacing w:before="0" w:beforeAutospacing="0" w:after="0" w:afterAutospacing="0"/>
              <w:jc w:val="center"/>
            </w:pPr>
            <w:r>
              <w:t xml:space="preserve">Самостоятельная </w:t>
            </w:r>
          </w:p>
          <w:p w:rsidR="00973DAE" w:rsidRDefault="009B7692" w:rsidP="009B76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работа</w:t>
            </w:r>
          </w:p>
        </w:tc>
      </w:tr>
      <w:tr w:rsidR="00973DAE" w:rsidRPr="009F4FF0" w:rsidTr="00E80A5D">
        <w:tc>
          <w:tcPr>
            <w:tcW w:w="851" w:type="dxa"/>
          </w:tcPr>
          <w:p w:rsidR="00973DAE" w:rsidRDefault="00E80A5D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3153" w:type="dxa"/>
            <w:vAlign w:val="center"/>
          </w:tcPr>
          <w:p w:rsidR="00973DAE" w:rsidRPr="009B7692" w:rsidRDefault="00973DAE" w:rsidP="00B62B10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9B7692">
              <w:rPr>
                <w:rFonts w:ascii="Times New Roman" w:hAnsi="Times New Roman" w:cs="Times New Roman"/>
                <w:sz w:val="28"/>
              </w:rPr>
              <w:t>Возможности создания анимации</w:t>
            </w:r>
          </w:p>
        </w:tc>
        <w:tc>
          <w:tcPr>
            <w:tcW w:w="1309" w:type="dxa"/>
            <w:vAlign w:val="center"/>
          </w:tcPr>
          <w:p w:rsidR="00973DAE" w:rsidRDefault="00E80A5D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vAlign w:val="center"/>
          </w:tcPr>
          <w:p w:rsidR="00973DAE" w:rsidRPr="00AF4461" w:rsidRDefault="00E80A5D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973DAE" w:rsidRDefault="00E80A5D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9" w:type="dxa"/>
          </w:tcPr>
          <w:p w:rsidR="009B7692" w:rsidRDefault="009B7692" w:rsidP="009B7692">
            <w:pPr>
              <w:pStyle w:val="a5"/>
              <w:spacing w:before="0" w:beforeAutospacing="0" w:after="0" w:afterAutospacing="0"/>
              <w:jc w:val="center"/>
            </w:pPr>
            <w:r>
              <w:t xml:space="preserve">Самостоятельная </w:t>
            </w:r>
          </w:p>
          <w:p w:rsidR="00973DAE" w:rsidRDefault="009B7692" w:rsidP="009B76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работа</w:t>
            </w:r>
          </w:p>
        </w:tc>
      </w:tr>
      <w:tr w:rsidR="00973DAE" w:rsidRPr="009F4FF0" w:rsidTr="00E80A5D">
        <w:tc>
          <w:tcPr>
            <w:tcW w:w="851" w:type="dxa"/>
          </w:tcPr>
          <w:p w:rsidR="00973DAE" w:rsidRDefault="00973DAE" w:rsidP="00E80A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80A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53" w:type="dxa"/>
            <w:vAlign w:val="center"/>
          </w:tcPr>
          <w:p w:rsidR="00973DAE" w:rsidRPr="009B7692" w:rsidRDefault="009B7692" w:rsidP="00B62B10">
            <w:pPr>
              <w:pStyle w:val="a3"/>
              <w:rPr>
                <w:rStyle w:val="CharacterStyle2"/>
                <w:rFonts w:ascii="Times New Roman" w:hAnsi="Times New Roman" w:cs="Times New Roman"/>
                <w:sz w:val="28"/>
                <w:szCs w:val="28"/>
              </w:rPr>
            </w:pPr>
            <w:r w:rsidRPr="009B7692">
              <w:rPr>
                <w:rFonts w:ascii="Times New Roman" w:hAnsi="Times New Roman" w:cs="Times New Roman"/>
                <w:sz w:val="28"/>
              </w:rPr>
              <w:t>Использование маски</w:t>
            </w:r>
          </w:p>
        </w:tc>
        <w:tc>
          <w:tcPr>
            <w:tcW w:w="1309" w:type="dxa"/>
            <w:vAlign w:val="center"/>
          </w:tcPr>
          <w:p w:rsidR="00973DAE" w:rsidRDefault="00E80A5D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vAlign w:val="center"/>
          </w:tcPr>
          <w:p w:rsidR="00973DAE" w:rsidRPr="00AF4461" w:rsidRDefault="00973DAE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973DAE" w:rsidRDefault="00E80A5D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9" w:type="dxa"/>
          </w:tcPr>
          <w:p w:rsidR="00973DAE" w:rsidRDefault="00973DAE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проект</w:t>
            </w:r>
          </w:p>
        </w:tc>
      </w:tr>
      <w:tr w:rsidR="00B62B10" w:rsidRPr="009E217E" w:rsidTr="00E80A5D">
        <w:trPr>
          <w:trHeight w:val="833"/>
        </w:trPr>
        <w:tc>
          <w:tcPr>
            <w:tcW w:w="4004" w:type="dxa"/>
            <w:gridSpan w:val="2"/>
            <w:shd w:val="clear" w:color="auto" w:fill="EEECE1" w:themeFill="background2"/>
            <w:vAlign w:val="center"/>
          </w:tcPr>
          <w:p w:rsidR="00B62B10" w:rsidRPr="0099683D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83D">
              <w:rPr>
                <w:rFonts w:ascii="Times New Roman" w:hAnsi="Times New Roman" w:cs="Times New Roman"/>
                <w:b/>
                <w:sz w:val="28"/>
                <w:szCs w:val="28"/>
              </w:rPr>
              <w:t>Итого: 14</w:t>
            </w:r>
          </w:p>
        </w:tc>
        <w:tc>
          <w:tcPr>
            <w:tcW w:w="1309" w:type="dxa"/>
            <w:shd w:val="clear" w:color="auto" w:fill="EEECE1" w:themeFill="background2"/>
            <w:vAlign w:val="center"/>
          </w:tcPr>
          <w:p w:rsidR="00B62B10" w:rsidRPr="0099683D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451" w:type="dxa"/>
            <w:shd w:val="clear" w:color="auto" w:fill="EEECE1" w:themeFill="background2"/>
            <w:vAlign w:val="center"/>
          </w:tcPr>
          <w:p w:rsidR="00B62B10" w:rsidRPr="0099683D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E45C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:rsidR="00B62B10" w:rsidRPr="0099683D" w:rsidRDefault="003E45C2" w:rsidP="00B62B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059" w:type="dxa"/>
            <w:shd w:val="clear" w:color="auto" w:fill="EEECE1" w:themeFill="background2"/>
          </w:tcPr>
          <w:p w:rsidR="00B62B10" w:rsidRDefault="00B62B10" w:rsidP="00B62B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2B10" w:rsidRPr="0099683D" w:rsidRDefault="00B62B10" w:rsidP="00B62B10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62B10" w:rsidRPr="0099683D" w:rsidRDefault="00B62B10" w:rsidP="003A461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968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1.3.2. Содержание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B29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учебно-тематического плана</w:t>
      </w:r>
    </w:p>
    <w:p w:rsidR="00B62B10" w:rsidRPr="005327C6" w:rsidRDefault="00B62B10" w:rsidP="00B62B10">
      <w:pPr>
        <w:pStyle w:val="a3"/>
        <w:spacing w:line="360" w:lineRule="auto"/>
        <w:ind w:firstLine="709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Введение (2ч)</w:t>
      </w:r>
    </w:p>
    <w:p w:rsidR="00B62B10" w:rsidRPr="0099683D" w:rsidRDefault="00B62B10" w:rsidP="00B62B10">
      <w:pPr>
        <w:pStyle w:val="a3"/>
        <w:spacing w:line="360" w:lineRule="auto"/>
        <w:ind w:firstLine="709"/>
        <w:jc w:val="both"/>
        <w:rPr>
          <w:rStyle w:val="CharacterStyle2"/>
          <w:rFonts w:ascii="Times New Roman" w:hAnsi="Times New Roman" w:cs="Times New Roman"/>
          <w:i/>
          <w:sz w:val="28"/>
          <w:szCs w:val="28"/>
        </w:rPr>
      </w:pPr>
      <w:r w:rsidRPr="0099683D">
        <w:rPr>
          <w:rStyle w:val="CharacterStyle2"/>
          <w:rFonts w:ascii="Times New Roman" w:hAnsi="Times New Roman" w:cs="Times New Roman"/>
          <w:i/>
          <w:sz w:val="28"/>
          <w:szCs w:val="28"/>
        </w:rPr>
        <w:t xml:space="preserve">Вводное занятие. Инструктаж по ТБ </w:t>
      </w:r>
    </w:p>
    <w:p w:rsidR="00B62B10" w:rsidRPr="005327C6" w:rsidRDefault="00B62B10" w:rsidP="00B62B10">
      <w:pPr>
        <w:pStyle w:val="a3"/>
        <w:spacing w:line="360" w:lineRule="auto"/>
        <w:ind w:firstLine="709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 w:rsidRPr="0099683D">
        <w:rPr>
          <w:rStyle w:val="CharacterStyle2"/>
          <w:rFonts w:ascii="Times New Roman" w:hAnsi="Times New Roman" w:cs="Times New Roman"/>
          <w:b/>
          <w:sz w:val="28"/>
          <w:szCs w:val="28"/>
        </w:rPr>
        <w:lastRenderedPageBreak/>
        <w:t>Теоретическая часть</w:t>
      </w:r>
      <w:r w:rsidRPr="0099683D">
        <w:rPr>
          <w:rStyle w:val="CharacterStyle2"/>
          <w:rFonts w:ascii="Times New Roman" w:hAnsi="Times New Roman" w:cs="Times New Roman"/>
          <w:i/>
          <w:sz w:val="28"/>
          <w:szCs w:val="28"/>
        </w:rPr>
        <w:t>.</w:t>
      </w:r>
      <w:r w:rsidR="00F62174">
        <w:rPr>
          <w:rStyle w:val="CharacterStyle2"/>
          <w:rFonts w:ascii="Times New Roman" w:hAnsi="Times New Roman" w:cs="Times New Roman"/>
          <w:i/>
          <w:sz w:val="28"/>
          <w:szCs w:val="28"/>
        </w:rPr>
        <w:t xml:space="preserve"> </w:t>
      </w:r>
      <w:r w:rsidRPr="005327C6">
        <w:rPr>
          <w:rStyle w:val="CharacterStyle2"/>
          <w:rFonts w:ascii="Times New Roman" w:hAnsi="Times New Roman" w:cs="Times New Roman"/>
          <w:sz w:val="28"/>
          <w:szCs w:val="28"/>
        </w:rPr>
        <w:t xml:space="preserve">Возможность создания компьютерных рисунков. Необходимость  умения в современном мире создавать презентацию. </w:t>
      </w:r>
    </w:p>
    <w:p w:rsidR="00B62B10" w:rsidRPr="005327C6" w:rsidRDefault="00B62B10" w:rsidP="00B62B10">
      <w:pPr>
        <w:pStyle w:val="a3"/>
        <w:spacing w:line="360" w:lineRule="auto"/>
        <w:ind w:firstLine="709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 w:rsidRPr="005327C6">
        <w:rPr>
          <w:rStyle w:val="CharacterStyle2"/>
          <w:rFonts w:ascii="Times New Roman" w:hAnsi="Times New Roman" w:cs="Times New Roman"/>
          <w:sz w:val="28"/>
          <w:szCs w:val="28"/>
        </w:rPr>
        <w:t>Знакомство с основными устройствами компьютера, объектами рабочего стола. Самопрезентация, как один из этапов множества конкурсов.</w:t>
      </w:r>
    </w:p>
    <w:p w:rsidR="00B62B10" w:rsidRDefault="00B62B10" w:rsidP="00B62B10">
      <w:pPr>
        <w:pStyle w:val="a3"/>
        <w:spacing w:line="360" w:lineRule="auto"/>
        <w:ind w:firstLine="709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 w:rsidRPr="0099683D">
        <w:rPr>
          <w:rStyle w:val="CharacterStyle2"/>
          <w:rFonts w:ascii="Times New Roman" w:hAnsi="Times New Roman" w:cs="Times New Roman"/>
          <w:b/>
          <w:sz w:val="28"/>
          <w:szCs w:val="28"/>
        </w:rPr>
        <w:t>Практическая часть</w:t>
      </w:r>
      <w:r w:rsidRPr="005327C6">
        <w:rPr>
          <w:rStyle w:val="CharacterStyle2"/>
          <w:rFonts w:ascii="Times New Roman" w:hAnsi="Times New Roman" w:cs="Times New Roman"/>
          <w:i/>
          <w:sz w:val="28"/>
          <w:szCs w:val="28"/>
        </w:rPr>
        <w:t>.</w:t>
      </w:r>
      <w:r w:rsidRPr="005327C6">
        <w:rPr>
          <w:rStyle w:val="CharacterStyle2"/>
          <w:rFonts w:ascii="Times New Roman" w:hAnsi="Times New Roman" w:cs="Times New Roman"/>
          <w:sz w:val="28"/>
          <w:szCs w:val="28"/>
        </w:rPr>
        <w:t xml:space="preserve"> Просмотр  рисунков победителей районного конкурса «Лучший компьютерный рисунок». Лучшие</w:t>
      </w:r>
      <w:r w:rsidR="00C903F7">
        <w:rPr>
          <w:rStyle w:val="CharacterStyle2"/>
          <w:rFonts w:ascii="Times New Roman" w:hAnsi="Times New Roman" w:cs="Times New Roman"/>
          <w:sz w:val="28"/>
          <w:szCs w:val="28"/>
        </w:rPr>
        <w:t xml:space="preserve"> </w:t>
      </w:r>
      <w:r w:rsidRPr="005327C6">
        <w:rPr>
          <w:rStyle w:val="CharacterStyle2"/>
          <w:rFonts w:ascii="Times New Roman" w:hAnsi="Times New Roman" w:cs="Times New Roman"/>
          <w:sz w:val="28"/>
          <w:szCs w:val="28"/>
        </w:rPr>
        <w:t>самопрезентации учащихся.</w:t>
      </w:r>
    </w:p>
    <w:p w:rsidR="00B62B10" w:rsidRPr="0099683D" w:rsidRDefault="00B62B10" w:rsidP="00B62B10">
      <w:pPr>
        <w:pStyle w:val="a3"/>
        <w:spacing w:line="360" w:lineRule="auto"/>
        <w:ind w:firstLine="709"/>
        <w:jc w:val="both"/>
        <w:rPr>
          <w:rStyle w:val="CharacterStyle2"/>
          <w:rFonts w:ascii="Times New Roman" w:hAnsi="Times New Roman" w:cs="Times New Roman"/>
          <w:b/>
          <w:sz w:val="28"/>
          <w:szCs w:val="28"/>
        </w:rPr>
      </w:pPr>
      <w:r w:rsidRPr="0099683D">
        <w:rPr>
          <w:rStyle w:val="CharacterStyle2"/>
          <w:rFonts w:ascii="Times New Roman" w:hAnsi="Times New Roman" w:cs="Times New Roman"/>
          <w:b/>
          <w:sz w:val="28"/>
          <w:szCs w:val="28"/>
        </w:rPr>
        <w:t xml:space="preserve">Раздел 2. Графический редактор </w:t>
      </w:r>
      <w:r w:rsidRPr="0099683D">
        <w:rPr>
          <w:rStyle w:val="CharacterStyle2"/>
          <w:rFonts w:ascii="Times New Roman" w:hAnsi="Times New Roman" w:cs="Times New Roman"/>
          <w:b/>
          <w:sz w:val="28"/>
          <w:szCs w:val="28"/>
          <w:lang w:val="en-US"/>
        </w:rPr>
        <w:t>Paint</w:t>
      </w:r>
      <w:r w:rsidR="00973DAE">
        <w:rPr>
          <w:rStyle w:val="CharacterStyle2"/>
          <w:rFonts w:ascii="Times New Roman" w:hAnsi="Times New Roman" w:cs="Times New Roman"/>
          <w:b/>
          <w:sz w:val="28"/>
          <w:szCs w:val="28"/>
        </w:rPr>
        <w:t xml:space="preserve"> 3</w:t>
      </w:r>
      <w:r w:rsidR="00973DAE">
        <w:rPr>
          <w:rStyle w:val="CharacterStyle2"/>
          <w:rFonts w:ascii="Times New Roman" w:hAnsi="Times New Roman" w:cs="Times New Roman"/>
          <w:b/>
          <w:sz w:val="28"/>
          <w:szCs w:val="28"/>
          <w:lang w:val="en-US"/>
        </w:rPr>
        <w:t>D</w:t>
      </w:r>
      <w:r>
        <w:rPr>
          <w:rStyle w:val="CharacterStyle2"/>
          <w:rFonts w:ascii="Times New Roman" w:hAnsi="Times New Roman" w:cs="Times New Roman"/>
          <w:b/>
          <w:sz w:val="28"/>
          <w:szCs w:val="28"/>
        </w:rPr>
        <w:t xml:space="preserve"> (23)</w:t>
      </w:r>
    </w:p>
    <w:p w:rsidR="00B62B10" w:rsidRPr="0099683D" w:rsidRDefault="00B62B10" w:rsidP="00B62B10">
      <w:pPr>
        <w:pStyle w:val="a3"/>
        <w:spacing w:line="360" w:lineRule="auto"/>
        <w:ind w:firstLine="709"/>
        <w:jc w:val="both"/>
        <w:rPr>
          <w:rStyle w:val="CharacterStyle2"/>
          <w:rFonts w:ascii="Times New Roman" w:hAnsi="Times New Roman" w:cs="Times New Roman"/>
          <w:i/>
          <w:sz w:val="28"/>
          <w:szCs w:val="28"/>
        </w:rPr>
      </w:pPr>
      <w:r w:rsidRPr="0099683D">
        <w:rPr>
          <w:rStyle w:val="CharacterStyle2"/>
          <w:rFonts w:ascii="Times New Roman" w:hAnsi="Times New Roman" w:cs="Times New Roman"/>
          <w:i/>
          <w:sz w:val="28"/>
          <w:szCs w:val="28"/>
        </w:rPr>
        <w:t xml:space="preserve">Знакомство с интерфейсом </w:t>
      </w:r>
      <w:r w:rsidRPr="0099683D">
        <w:rPr>
          <w:rStyle w:val="CharacterStyle2"/>
          <w:rFonts w:ascii="Times New Roman" w:hAnsi="Times New Roman" w:cs="Times New Roman"/>
          <w:i/>
          <w:sz w:val="28"/>
          <w:szCs w:val="28"/>
          <w:lang w:val="en-US"/>
        </w:rPr>
        <w:t>Paint</w:t>
      </w:r>
      <w:r w:rsidRPr="0099683D">
        <w:rPr>
          <w:rStyle w:val="CharacterStyle2"/>
          <w:rFonts w:ascii="Times New Roman" w:hAnsi="Times New Roman" w:cs="Times New Roman"/>
          <w:i/>
          <w:sz w:val="28"/>
          <w:szCs w:val="28"/>
        </w:rPr>
        <w:t>.</w:t>
      </w:r>
    </w:p>
    <w:p w:rsidR="00B62B10" w:rsidRPr="005327C6" w:rsidRDefault="00B62B10" w:rsidP="00B62B1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83D">
        <w:rPr>
          <w:rStyle w:val="CharacterStyle2"/>
          <w:rFonts w:ascii="Times New Roman" w:hAnsi="Times New Roman" w:cs="Times New Roman"/>
          <w:b/>
          <w:sz w:val="28"/>
          <w:szCs w:val="28"/>
        </w:rPr>
        <w:t>Теоретическая часть</w:t>
      </w:r>
      <w:r w:rsidRPr="0099683D">
        <w:rPr>
          <w:rFonts w:ascii="Times New Roman" w:hAnsi="Times New Roman" w:cs="Times New Roman"/>
          <w:b/>
          <w:sz w:val="28"/>
          <w:szCs w:val="28"/>
        </w:rPr>
        <w:t>.</w:t>
      </w:r>
      <w:r w:rsidRPr="005327C6">
        <w:rPr>
          <w:rFonts w:ascii="Times New Roman" w:hAnsi="Times New Roman" w:cs="Times New Roman"/>
          <w:sz w:val="28"/>
          <w:szCs w:val="28"/>
        </w:rPr>
        <w:t xml:space="preserve"> Запуск  программы.</w:t>
      </w:r>
      <w:r w:rsidRPr="005327C6">
        <w:rPr>
          <w:rStyle w:val="CharacterStyle2"/>
          <w:rFonts w:ascii="Times New Roman" w:hAnsi="Times New Roman" w:cs="Times New Roman"/>
          <w:sz w:val="28"/>
          <w:szCs w:val="28"/>
        </w:rPr>
        <w:t xml:space="preserve"> Ознакомление  с инструментами программы и Палитрой.</w:t>
      </w:r>
    </w:p>
    <w:p w:rsidR="00B62B10" w:rsidRPr="005327C6" w:rsidRDefault="00B62B10" w:rsidP="00B62B10">
      <w:pPr>
        <w:pStyle w:val="a3"/>
        <w:spacing w:line="360" w:lineRule="auto"/>
        <w:ind w:firstLine="709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 w:rsidRPr="0099683D">
        <w:rPr>
          <w:rStyle w:val="CharacterStyle2"/>
          <w:rFonts w:ascii="Times New Roman" w:hAnsi="Times New Roman" w:cs="Times New Roman"/>
          <w:b/>
          <w:sz w:val="28"/>
          <w:szCs w:val="28"/>
        </w:rPr>
        <w:t>Практическая часть.</w:t>
      </w:r>
      <w:r w:rsidRPr="005327C6">
        <w:rPr>
          <w:rStyle w:val="CharacterStyle2"/>
          <w:rFonts w:ascii="Times New Roman" w:hAnsi="Times New Roman" w:cs="Times New Roman"/>
          <w:sz w:val="28"/>
          <w:szCs w:val="28"/>
        </w:rPr>
        <w:t xml:space="preserve"> Фронтальная  практическая работа: знакомство с окном программы </w:t>
      </w:r>
      <w:r w:rsidRPr="005327C6">
        <w:rPr>
          <w:rStyle w:val="CharacterStyle2"/>
          <w:rFonts w:ascii="Times New Roman" w:hAnsi="Times New Roman" w:cs="Times New Roman"/>
          <w:sz w:val="28"/>
          <w:szCs w:val="28"/>
          <w:lang w:val="en-US"/>
        </w:rPr>
        <w:t>Paint</w:t>
      </w:r>
      <w:r w:rsidR="00973DAE" w:rsidRPr="00973DAE">
        <w:rPr>
          <w:rStyle w:val="CharacterStyle2"/>
          <w:rFonts w:ascii="Times New Roman" w:hAnsi="Times New Roman" w:cs="Times New Roman"/>
          <w:sz w:val="28"/>
          <w:szCs w:val="28"/>
        </w:rPr>
        <w:t xml:space="preserve"> 3</w:t>
      </w:r>
      <w:r w:rsidR="00973DAE">
        <w:rPr>
          <w:rStyle w:val="CharacterStyle2"/>
          <w:rFonts w:ascii="Times New Roman" w:hAnsi="Times New Roman" w:cs="Times New Roman"/>
          <w:sz w:val="28"/>
          <w:szCs w:val="28"/>
          <w:lang w:val="en-US"/>
        </w:rPr>
        <w:t>D</w:t>
      </w:r>
      <w:r w:rsidRPr="005327C6">
        <w:rPr>
          <w:rStyle w:val="CharacterStyle2"/>
          <w:rFonts w:ascii="Times New Roman" w:hAnsi="Times New Roman" w:cs="Times New Roman"/>
          <w:sz w:val="28"/>
          <w:szCs w:val="28"/>
        </w:rPr>
        <w:t>. Использование Палитры.</w:t>
      </w:r>
    </w:p>
    <w:p w:rsidR="00B62B10" w:rsidRPr="0099683D" w:rsidRDefault="00B62B10" w:rsidP="00B62B10">
      <w:pPr>
        <w:pStyle w:val="a3"/>
        <w:spacing w:line="360" w:lineRule="auto"/>
        <w:ind w:firstLine="709"/>
        <w:jc w:val="both"/>
        <w:rPr>
          <w:rStyle w:val="CharacterStyle2"/>
          <w:rFonts w:ascii="Times New Roman" w:hAnsi="Times New Roman" w:cs="Times New Roman"/>
          <w:i/>
          <w:sz w:val="28"/>
          <w:szCs w:val="28"/>
        </w:rPr>
      </w:pPr>
      <w:r w:rsidRPr="0099683D">
        <w:rPr>
          <w:rFonts w:ascii="Times New Roman" w:hAnsi="Times New Roman" w:cs="Times New Roman"/>
          <w:i/>
          <w:sz w:val="28"/>
          <w:szCs w:val="28"/>
        </w:rPr>
        <w:t xml:space="preserve">Использование графических примитивов в </w:t>
      </w:r>
      <w:r w:rsidRPr="0099683D">
        <w:rPr>
          <w:rStyle w:val="CharacterStyle2"/>
          <w:rFonts w:ascii="Times New Roman" w:hAnsi="Times New Roman" w:cs="Times New Roman"/>
          <w:i/>
          <w:sz w:val="28"/>
          <w:szCs w:val="28"/>
          <w:lang w:val="en-US"/>
        </w:rPr>
        <w:t>Paint</w:t>
      </w:r>
      <w:r w:rsidR="00973DAE" w:rsidRPr="00973DAE">
        <w:rPr>
          <w:rStyle w:val="CharacterStyle2"/>
          <w:rFonts w:ascii="Times New Roman" w:hAnsi="Times New Roman" w:cs="Times New Roman"/>
          <w:i/>
          <w:sz w:val="28"/>
          <w:szCs w:val="28"/>
        </w:rPr>
        <w:t xml:space="preserve"> 3</w:t>
      </w:r>
      <w:r w:rsidR="00973DAE">
        <w:rPr>
          <w:rStyle w:val="CharacterStyle2"/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99683D">
        <w:rPr>
          <w:rStyle w:val="CharacterStyle2"/>
          <w:rFonts w:ascii="Times New Roman" w:hAnsi="Times New Roman" w:cs="Times New Roman"/>
          <w:i/>
          <w:sz w:val="28"/>
          <w:szCs w:val="28"/>
        </w:rPr>
        <w:t>.</w:t>
      </w:r>
    </w:p>
    <w:p w:rsidR="00B62B10" w:rsidRPr="005327C6" w:rsidRDefault="00B62B10" w:rsidP="00B62B10">
      <w:pPr>
        <w:pStyle w:val="a3"/>
        <w:spacing w:line="360" w:lineRule="auto"/>
        <w:ind w:firstLine="709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 w:rsidRPr="0099683D">
        <w:rPr>
          <w:rStyle w:val="CharacterStyle2"/>
          <w:rFonts w:ascii="Times New Roman" w:hAnsi="Times New Roman" w:cs="Times New Roman"/>
          <w:b/>
          <w:sz w:val="28"/>
          <w:szCs w:val="28"/>
        </w:rPr>
        <w:t>Теоретическая часть.</w:t>
      </w:r>
      <w:r w:rsidR="00F62174">
        <w:rPr>
          <w:rStyle w:val="CharacterStyle2"/>
          <w:rFonts w:ascii="Times New Roman" w:hAnsi="Times New Roman" w:cs="Times New Roman"/>
          <w:b/>
          <w:sz w:val="28"/>
          <w:szCs w:val="28"/>
        </w:rPr>
        <w:t xml:space="preserve"> </w:t>
      </w:r>
      <w:r w:rsidRPr="005327C6">
        <w:rPr>
          <w:rStyle w:val="CharacterStyle2"/>
          <w:rFonts w:ascii="Times New Roman" w:hAnsi="Times New Roman" w:cs="Times New Roman"/>
          <w:sz w:val="28"/>
          <w:szCs w:val="28"/>
        </w:rPr>
        <w:t>Настройка инструментов.</w:t>
      </w:r>
    </w:p>
    <w:p w:rsidR="00B62B10" w:rsidRPr="005327C6" w:rsidRDefault="00B62B10" w:rsidP="00B62B10">
      <w:pPr>
        <w:pStyle w:val="a3"/>
        <w:spacing w:line="360" w:lineRule="auto"/>
        <w:ind w:firstLine="709"/>
        <w:jc w:val="both"/>
        <w:rPr>
          <w:rStyle w:val="CharacterStyle2"/>
          <w:rFonts w:ascii="Times New Roman" w:hAnsi="Times New Roman" w:cs="Times New Roman"/>
          <w:b/>
          <w:sz w:val="28"/>
          <w:szCs w:val="28"/>
        </w:rPr>
      </w:pPr>
      <w:r w:rsidRPr="0099683D">
        <w:rPr>
          <w:rStyle w:val="CharacterStyle2"/>
          <w:rFonts w:ascii="Times New Roman" w:hAnsi="Times New Roman" w:cs="Times New Roman"/>
          <w:b/>
          <w:sz w:val="28"/>
          <w:szCs w:val="28"/>
        </w:rPr>
        <w:t>Практическая часть.</w:t>
      </w:r>
      <w:r w:rsidR="00F62174">
        <w:rPr>
          <w:rStyle w:val="CharacterStyle2"/>
          <w:rFonts w:ascii="Times New Roman" w:hAnsi="Times New Roman" w:cs="Times New Roman"/>
          <w:b/>
          <w:sz w:val="28"/>
          <w:szCs w:val="28"/>
        </w:rPr>
        <w:t xml:space="preserve"> </w:t>
      </w:r>
      <w:r w:rsidRPr="005327C6">
        <w:rPr>
          <w:rStyle w:val="CharacterStyle2"/>
          <w:rFonts w:ascii="Times New Roman" w:hAnsi="Times New Roman" w:cs="Times New Roman"/>
          <w:sz w:val="28"/>
          <w:szCs w:val="28"/>
        </w:rPr>
        <w:t>Применение графических примитивов на практике</w:t>
      </w:r>
      <w:r w:rsidRPr="005327C6">
        <w:rPr>
          <w:rStyle w:val="CharacterStyle2"/>
          <w:rFonts w:ascii="Times New Roman" w:hAnsi="Times New Roman" w:cs="Times New Roman"/>
          <w:b/>
          <w:sz w:val="28"/>
          <w:szCs w:val="28"/>
        </w:rPr>
        <w:t>.</w:t>
      </w:r>
    </w:p>
    <w:p w:rsidR="00B62B10" w:rsidRPr="0099683D" w:rsidRDefault="00B62B10" w:rsidP="00B62B10">
      <w:pPr>
        <w:pStyle w:val="a3"/>
        <w:spacing w:line="360" w:lineRule="auto"/>
        <w:ind w:firstLine="709"/>
        <w:jc w:val="both"/>
        <w:rPr>
          <w:rStyle w:val="CharacterStyle2"/>
          <w:rFonts w:ascii="Times New Roman" w:hAnsi="Times New Roman" w:cs="Times New Roman"/>
          <w:i/>
          <w:sz w:val="28"/>
          <w:szCs w:val="28"/>
        </w:rPr>
      </w:pPr>
      <w:r w:rsidRPr="0099683D">
        <w:rPr>
          <w:rFonts w:ascii="Times New Roman" w:hAnsi="Times New Roman" w:cs="Times New Roman"/>
          <w:i/>
          <w:sz w:val="28"/>
          <w:szCs w:val="28"/>
        </w:rPr>
        <w:t>Работа с фрагментами.</w:t>
      </w:r>
    </w:p>
    <w:p w:rsidR="00B62B10" w:rsidRPr="005327C6" w:rsidRDefault="00B62B10" w:rsidP="00B62B10">
      <w:pPr>
        <w:pStyle w:val="a3"/>
        <w:spacing w:line="360" w:lineRule="auto"/>
        <w:ind w:firstLine="709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 w:rsidRPr="0099683D">
        <w:rPr>
          <w:rStyle w:val="CharacterStyle2"/>
          <w:rFonts w:ascii="Times New Roman" w:hAnsi="Times New Roman" w:cs="Times New Roman"/>
          <w:b/>
          <w:sz w:val="28"/>
          <w:szCs w:val="28"/>
        </w:rPr>
        <w:t>Теоретическая часть.</w:t>
      </w:r>
      <w:r w:rsidRPr="005327C6">
        <w:rPr>
          <w:rStyle w:val="CharacterStyle2"/>
          <w:rFonts w:ascii="Times New Roman" w:hAnsi="Times New Roman" w:cs="Times New Roman"/>
          <w:sz w:val="28"/>
          <w:szCs w:val="28"/>
        </w:rPr>
        <w:t>Выделение фрагмента прямоугольной формы, выделение фрагмента произвольной формы.</w:t>
      </w:r>
    </w:p>
    <w:p w:rsidR="00B62B10" w:rsidRPr="005327C6" w:rsidRDefault="00B62B10" w:rsidP="00B62B1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83D">
        <w:rPr>
          <w:rStyle w:val="CharacterStyle2"/>
          <w:rFonts w:ascii="Times New Roman" w:hAnsi="Times New Roman" w:cs="Times New Roman"/>
          <w:b/>
          <w:sz w:val="28"/>
          <w:szCs w:val="28"/>
        </w:rPr>
        <w:t xml:space="preserve">Практическая часть. </w:t>
      </w:r>
      <w:r w:rsidRPr="005327C6">
        <w:rPr>
          <w:rStyle w:val="CharacterStyle2"/>
          <w:rFonts w:ascii="Times New Roman" w:hAnsi="Times New Roman" w:cs="Times New Roman"/>
          <w:sz w:val="28"/>
          <w:szCs w:val="28"/>
        </w:rPr>
        <w:t>Применение  изученного материала на практике</w:t>
      </w:r>
      <w:r w:rsidRPr="005327C6">
        <w:rPr>
          <w:rStyle w:val="CharacterStyle2"/>
          <w:rFonts w:ascii="Times New Roman" w:hAnsi="Times New Roman" w:cs="Times New Roman"/>
          <w:b/>
          <w:sz w:val="28"/>
          <w:szCs w:val="28"/>
        </w:rPr>
        <w:t>.</w:t>
      </w:r>
    </w:p>
    <w:p w:rsidR="00B62B10" w:rsidRPr="0099683D" w:rsidRDefault="00B62B10" w:rsidP="00B62B1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683D">
        <w:rPr>
          <w:rFonts w:ascii="Times New Roman" w:hAnsi="Times New Roman" w:cs="Times New Roman"/>
          <w:i/>
          <w:sz w:val="28"/>
          <w:szCs w:val="28"/>
        </w:rPr>
        <w:t>Рисование узоров.</w:t>
      </w:r>
    </w:p>
    <w:p w:rsidR="00B62B10" w:rsidRPr="005327C6" w:rsidRDefault="00B62B10" w:rsidP="00B62B10">
      <w:pPr>
        <w:pStyle w:val="a3"/>
        <w:spacing w:line="360" w:lineRule="auto"/>
        <w:ind w:firstLine="709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 w:rsidRPr="0099683D">
        <w:rPr>
          <w:rStyle w:val="CharacterStyle2"/>
          <w:rFonts w:ascii="Times New Roman" w:hAnsi="Times New Roman" w:cs="Times New Roman"/>
          <w:b/>
          <w:sz w:val="28"/>
          <w:szCs w:val="28"/>
        </w:rPr>
        <w:t>Практическая часть.</w:t>
      </w:r>
      <w:r w:rsidRPr="005327C6">
        <w:rPr>
          <w:rStyle w:val="CharacterStyle2"/>
          <w:rFonts w:ascii="Times New Roman" w:hAnsi="Times New Roman" w:cs="Times New Roman"/>
          <w:sz w:val="28"/>
          <w:szCs w:val="28"/>
        </w:rPr>
        <w:t>Научить использовать фрагменты для рисования узоров и витражей.</w:t>
      </w:r>
    </w:p>
    <w:p w:rsidR="00B62B10" w:rsidRPr="00DF566A" w:rsidRDefault="00B62B10" w:rsidP="00B62B1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566A">
        <w:rPr>
          <w:rFonts w:ascii="Times New Roman" w:hAnsi="Times New Roman" w:cs="Times New Roman"/>
          <w:i/>
          <w:sz w:val="28"/>
          <w:szCs w:val="28"/>
        </w:rPr>
        <w:t>Использование масштаба. Создание рисунков из пикселей.</w:t>
      </w:r>
    </w:p>
    <w:p w:rsidR="00B62B10" w:rsidRPr="005327C6" w:rsidRDefault="00B62B10" w:rsidP="00B62B1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66A">
        <w:rPr>
          <w:rStyle w:val="CharacterStyle2"/>
          <w:rFonts w:ascii="Times New Roman" w:hAnsi="Times New Roman" w:cs="Times New Roman"/>
          <w:b/>
          <w:sz w:val="28"/>
          <w:szCs w:val="28"/>
        </w:rPr>
        <w:t xml:space="preserve">Теоретическая часть. </w:t>
      </w:r>
      <w:r w:rsidRPr="005327C6">
        <w:rPr>
          <w:rStyle w:val="CharacterStyle2"/>
          <w:rFonts w:ascii="Times New Roman" w:hAnsi="Times New Roman" w:cs="Times New Roman"/>
          <w:sz w:val="28"/>
          <w:szCs w:val="28"/>
        </w:rPr>
        <w:t>Использование масштаба для создания рисунков</w:t>
      </w:r>
    </w:p>
    <w:p w:rsidR="00B62B10" w:rsidRPr="005327C6" w:rsidRDefault="00B62B10" w:rsidP="00B62B1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66A">
        <w:rPr>
          <w:rStyle w:val="CharacterStyle2"/>
          <w:rFonts w:ascii="Times New Roman" w:hAnsi="Times New Roman" w:cs="Times New Roman"/>
          <w:b/>
          <w:sz w:val="28"/>
          <w:szCs w:val="28"/>
        </w:rPr>
        <w:t>Практическая часть.</w:t>
      </w:r>
      <w:r w:rsidR="003A4615">
        <w:rPr>
          <w:rStyle w:val="CharacterStyle2"/>
          <w:rFonts w:ascii="Times New Roman" w:hAnsi="Times New Roman" w:cs="Times New Roman"/>
          <w:b/>
          <w:sz w:val="28"/>
          <w:szCs w:val="28"/>
        </w:rPr>
        <w:t xml:space="preserve"> </w:t>
      </w:r>
      <w:r w:rsidRPr="005327C6">
        <w:rPr>
          <w:rStyle w:val="CharacterStyle2"/>
          <w:rFonts w:ascii="Times New Roman" w:hAnsi="Times New Roman" w:cs="Times New Roman"/>
          <w:sz w:val="28"/>
          <w:szCs w:val="28"/>
        </w:rPr>
        <w:t>Научить создавать рис</w:t>
      </w:r>
      <w:r>
        <w:rPr>
          <w:rStyle w:val="CharacterStyle2"/>
          <w:rFonts w:ascii="Times New Roman" w:hAnsi="Times New Roman" w:cs="Times New Roman"/>
          <w:sz w:val="28"/>
          <w:szCs w:val="28"/>
        </w:rPr>
        <w:t>унки с использованием масштаба.</w:t>
      </w:r>
    </w:p>
    <w:p w:rsidR="00B62B10" w:rsidRPr="00DF566A" w:rsidRDefault="00B62B10" w:rsidP="00B62B1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566A">
        <w:rPr>
          <w:rFonts w:ascii="Times New Roman" w:hAnsi="Times New Roman" w:cs="Times New Roman"/>
          <w:i/>
          <w:sz w:val="28"/>
          <w:szCs w:val="28"/>
        </w:rPr>
        <w:lastRenderedPageBreak/>
        <w:t>Вставка текста в растровый графический редактор.</w:t>
      </w:r>
    </w:p>
    <w:p w:rsidR="00B62B10" w:rsidRPr="005327C6" w:rsidRDefault="00B62B10" w:rsidP="00B62B10">
      <w:pPr>
        <w:pStyle w:val="a3"/>
        <w:spacing w:line="360" w:lineRule="auto"/>
        <w:ind w:firstLine="709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 w:rsidRPr="00DF566A">
        <w:rPr>
          <w:rStyle w:val="CharacterStyle2"/>
          <w:rFonts w:ascii="Times New Roman" w:hAnsi="Times New Roman" w:cs="Times New Roman"/>
          <w:b/>
          <w:sz w:val="28"/>
          <w:szCs w:val="28"/>
        </w:rPr>
        <w:t>Теоретическая часть.</w:t>
      </w:r>
      <w:r w:rsidR="003A4615">
        <w:rPr>
          <w:rStyle w:val="CharacterStyle2"/>
          <w:rFonts w:ascii="Times New Roman" w:hAnsi="Times New Roman" w:cs="Times New Roman"/>
          <w:b/>
          <w:sz w:val="28"/>
          <w:szCs w:val="28"/>
        </w:rPr>
        <w:t xml:space="preserve"> </w:t>
      </w:r>
      <w:r w:rsidRPr="005327C6">
        <w:rPr>
          <w:rStyle w:val="CharacterStyle2"/>
          <w:rFonts w:ascii="Times New Roman" w:hAnsi="Times New Roman" w:cs="Times New Roman"/>
          <w:sz w:val="28"/>
          <w:szCs w:val="28"/>
        </w:rPr>
        <w:t>Объяснение возможности вставки текста в рисунок.</w:t>
      </w:r>
    </w:p>
    <w:p w:rsidR="00B62B10" w:rsidRDefault="00B62B10" w:rsidP="00B62B1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66A">
        <w:rPr>
          <w:rStyle w:val="CharacterStyle2"/>
          <w:rFonts w:ascii="Times New Roman" w:hAnsi="Times New Roman" w:cs="Times New Roman"/>
          <w:b/>
          <w:sz w:val="28"/>
          <w:szCs w:val="28"/>
        </w:rPr>
        <w:t>Практическая часть</w:t>
      </w:r>
      <w:r w:rsidRPr="005327C6">
        <w:rPr>
          <w:rStyle w:val="CharacterStyle2"/>
          <w:rFonts w:ascii="Times New Roman" w:hAnsi="Times New Roman" w:cs="Times New Roman"/>
          <w:i/>
          <w:sz w:val="28"/>
          <w:szCs w:val="28"/>
        </w:rPr>
        <w:t>.</w:t>
      </w:r>
      <w:r w:rsidR="003A4615">
        <w:rPr>
          <w:rStyle w:val="CharacterStyle2"/>
          <w:rFonts w:ascii="Times New Roman" w:hAnsi="Times New Roman" w:cs="Times New Roman"/>
          <w:i/>
          <w:sz w:val="28"/>
          <w:szCs w:val="28"/>
        </w:rPr>
        <w:t xml:space="preserve"> </w:t>
      </w:r>
      <w:r w:rsidRPr="005327C6">
        <w:rPr>
          <w:rFonts w:ascii="Times New Roman" w:hAnsi="Times New Roman" w:cs="Times New Roman"/>
          <w:sz w:val="28"/>
          <w:szCs w:val="28"/>
        </w:rPr>
        <w:t>Научить вставлять текст в рисунки</w:t>
      </w:r>
    </w:p>
    <w:p w:rsidR="00B62B10" w:rsidRPr="00E12696" w:rsidRDefault="00B62B10" w:rsidP="00B62B10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12696">
        <w:rPr>
          <w:rFonts w:ascii="Times New Roman" w:hAnsi="Times New Roman" w:cs="Times New Roman"/>
          <w:i/>
          <w:sz w:val="28"/>
          <w:szCs w:val="28"/>
        </w:rPr>
        <w:t xml:space="preserve">Создание витражей в графическом редакторе </w:t>
      </w:r>
      <w:r w:rsidRPr="00E12696">
        <w:rPr>
          <w:rFonts w:ascii="Times New Roman" w:hAnsi="Times New Roman" w:cs="Times New Roman"/>
          <w:i/>
          <w:sz w:val="28"/>
          <w:szCs w:val="28"/>
          <w:lang w:val="en-US"/>
        </w:rPr>
        <w:t>Paint</w:t>
      </w:r>
    </w:p>
    <w:p w:rsidR="00B62B10" w:rsidRPr="00E12696" w:rsidRDefault="00B62B10" w:rsidP="00B62B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2696">
        <w:rPr>
          <w:rFonts w:ascii="Times New Roman" w:hAnsi="Times New Roman" w:cs="Times New Roman"/>
          <w:b/>
          <w:sz w:val="28"/>
          <w:szCs w:val="28"/>
        </w:rPr>
        <w:t>Теоретические занятия</w:t>
      </w:r>
      <w:r w:rsidRPr="00E1269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E12696">
        <w:rPr>
          <w:rFonts w:ascii="Times New Roman" w:hAnsi="Times New Roman" w:cs="Times New Roman"/>
          <w:sz w:val="28"/>
          <w:szCs w:val="28"/>
        </w:rPr>
        <w:t xml:space="preserve"> Искусствоведческое понятие витража. Демонстрация витражных изображений. </w:t>
      </w:r>
    </w:p>
    <w:p w:rsidR="00B62B10" w:rsidRPr="005327C6" w:rsidRDefault="00B62B10" w:rsidP="00B62B1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2696">
        <w:rPr>
          <w:rFonts w:ascii="Times New Roman" w:hAnsi="Times New Roman" w:cs="Times New Roman"/>
          <w:b/>
          <w:sz w:val="28"/>
          <w:szCs w:val="28"/>
        </w:rPr>
        <w:t xml:space="preserve">Практические занятия. </w:t>
      </w:r>
      <w:r w:rsidRPr="00E12696">
        <w:rPr>
          <w:rFonts w:ascii="Times New Roman" w:hAnsi="Times New Roman" w:cs="Times New Roman"/>
          <w:sz w:val="28"/>
          <w:szCs w:val="28"/>
        </w:rPr>
        <w:t xml:space="preserve">Эскиз витража на бумаге. Построение орнамента. Творческий проект «Витражная роспись». </w:t>
      </w:r>
    </w:p>
    <w:p w:rsidR="00B62B10" w:rsidRDefault="00B62B10" w:rsidP="00B62B1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66A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973DAE" w:rsidRPr="00F101F1">
        <w:rPr>
          <w:rStyle w:val="CharacterStyle2"/>
          <w:rFonts w:ascii="Times New Roman" w:hAnsi="Times New Roman" w:cs="Times New Roman"/>
          <w:b/>
          <w:sz w:val="28"/>
          <w:szCs w:val="28"/>
        </w:rPr>
        <w:t xml:space="preserve">Графический редактор </w:t>
      </w:r>
      <w:r w:rsidR="00973DAE" w:rsidRPr="00F3768E">
        <w:rPr>
          <w:rFonts w:ascii="Times New Roman" w:hAnsi="Times New Roman" w:cs="Times New Roman"/>
          <w:b/>
          <w:sz w:val="28"/>
          <w:szCs w:val="28"/>
          <w:lang w:val="en-US"/>
        </w:rPr>
        <w:t>GIMP</w:t>
      </w:r>
      <w:r w:rsidRPr="00F3768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E45C2" w:rsidRPr="00F3768E">
        <w:rPr>
          <w:rFonts w:ascii="Times New Roman" w:hAnsi="Times New Roman" w:cs="Times New Roman"/>
          <w:b/>
          <w:sz w:val="28"/>
          <w:szCs w:val="28"/>
        </w:rPr>
        <w:t>25</w:t>
      </w:r>
      <w:r w:rsidRPr="00F3768E">
        <w:rPr>
          <w:rFonts w:ascii="Times New Roman" w:hAnsi="Times New Roman" w:cs="Times New Roman"/>
          <w:b/>
          <w:sz w:val="28"/>
          <w:szCs w:val="28"/>
        </w:rPr>
        <w:t>ч.)</w:t>
      </w:r>
    </w:p>
    <w:p w:rsidR="003E45C2" w:rsidRPr="00DF566A" w:rsidRDefault="003E45C2" w:rsidP="003E45C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F566A">
        <w:rPr>
          <w:rFonts w:ascii="Times New Roman" w:hAnsi="Times New Roman" w:cs="Times New Roman"/>
          <w:i/>
          <w:sz w:val="28"/>
          <w:szCs w:val="28"/>
        </w:rPr>
        <w:t xml:space="preserve">Знакомство с интерфейсом </w:t>
      </w:r>
      <w:r w:rsidRPr="00DF566A">
        <w:rPr>
          <w:rFonts w:ascii="Times New Roman" w:hAnsi="Times New Roman" w:cs="Times New Roman"/>
          <w:i/>
          <w:sz w:val="28"/>
          <w:szCs w:val="28"/>
          <w:lang w:val="en-US"/>
        </w:rPr>
        <w:t>GIMP</w:t>
      </w:r>
      <w:r w:rsidRPr="00DF566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E45C2" w:rsidRPr="00DF566A" w:rsidRDefault="003E45C2" w:rsidP="003E45C2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F566A">
        <w:rPr>
          <w:rFonts w:ascii="Times New Roman" w:hAnsi="Times New Roman" w:cs="Times New Roman"/>
          <w:i/>
          <w:sz w:val="28"/>
          <w:szCs w:val="28"/>
        </w:rPr>
        <w:t>Экспорт изображений.</w:t>
      </w:r>
    </w:p>
    <w:p w:rsidR="003E45C2" w:rsidRPr="005327C6" w:rsidRDefault="003E45C2" w:rsidP="003E45C2">
      <w:pPr>
        <w:pStyle w:val="a3"/>
        <w:spacing w:line="360" w:lineRule="auto"/>
        <w:ind w:firstLine="709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 w:rsidRPr="00DF566A">
        <w:rPr>
          <w:rStyle w:val="CharacterStyle2"/>
          <w:rFonts w:ascii="Times New Roman" w:hAnsi="Times New Roman" w:cs="Times New Roman"/>
          <w:b/>
          <w:sz w:val="28"/>
          <w:szCs w:val="28"/>
        </w:rPr>
        <w:t>Теоретическая часть.</w:t>
      </w:r>
      <w:r w:rsidR="00336E1B">
        <w:rPr>
          <w:rStyle w:val="CharacterStyle2"/>
          <w:rFonts w:ascii="Times New Roman" w:hAnsi="Times New Roman" w:cs="Times New Roman"/>
          <w:b/>
          <w:sz w:val="28"/>
          <w:szCs w:val="28"/>
        </w:rPr>
        <w:t xml:space="preserve"> </w:t>
      </w:r>
      <w:r w:rsidRPr="005327C6">
        <w:rPr>
          <w:rStyle w:val="CharacterStyle2"/>
          <w:rFonts w:ascii="Times New Roman" w:hAnsi="Times New Roman" w:cs="Times New Roman"/>
          <w:sz w:val="28"/>
          <w:szCs w:val="28"/>
        </w:rPr>
        <w:t>Запуск программы. Знакомство с интерфейсом. Настройка инструментов.</w:t>
      </w:r>
    </w:p>
    <w:p w:rsidR="00336E1B" w:rsidRPr="00F3768E" w:rsidRDefault="003E45C2" w:rsidP="00F3768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66A">
        <w:rPr>
          <w:rStyle w:val="CharacterStyle2"/>
          <w:rFonts w:ascii="Times New Roman" w:hAnsi="Times New Roman" w:cs="Times New Roman"/>
          <w:b/>
          <w:sz w:val="28"/>
          <w:szCs w:val="28"/>
        </w:rPr>
        <w:t>Практическая часть.</w:t>
      </w:r>
      <w:r w:rsidR="00336E1B">
        <w:rPr>
          <w:rStyle w:val="CharacterStyle2"/>
          <w:rFonts w:ascii="Times New Roman" w:hAnsi="Times New Roman" w:cs="Times New Roman"/>
          <w:b/>
          <w:sz w:val="28"/>
          <w:szCs w:val="28"/>
        </w:rPr>
        <w:t xml:space="preserve"> </w:t>
      </w:r>
      <w:r w:rsidRPr="005327C6">
        <w:rPr>
          <w:rStyle w:val="CharacterStyle2"/>
          <w:rFonts w:ascii="Times New Roman" w:hAnsi="Times New Roman" w:cs="Times New Roman"/>
          <w:sz w:val="28"/>
          <w:szCs w:val="28"/>
        </w:rPr>
        <w:t>Применение  изученного материала на практике</w:t>
      </w:r>
      <w:r>
        <w:rPr>
          <w:rStyle w:val="CharacterStyle2"/>
          <w:rFonts w:ascii="Times New Roman" w:hAnsi="Times New Roman" w:cs="Times New Roman"/>
          <w:b/>
          <w:sz w:val="28"/>
          <w:szCs w:val="28"/>
        </w:rPr>
        <w:t>.</w:t>
      </w:r>
    </w:p>
    <w:p w:rsidR="003E45C2" w:rsidRDefault="00336E1B" w:rsidP="00F3768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36E1B">
        <w:rPr>
          <w:rFonts w:ascii="Times New Roman" w:hAnsi="Times New Roman" w:cs="Times New Roman"/>
          <w:i/>
          <w:sz w:val="28"/>
        </w:rPr>
        <w:t>Основные инструменты рисования</w:t>
      </w:r>
    </w:p>
    <w:p w:rsidR="00336E1B" w:rsidRPr="00336E1B" w:rsidRDefault="00336E1B" w:rsidP="00F37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1B">
        <w:rPr>
          <w:rStyle w:val="CharacterStyle2"/>
          <w:rFonts w:ascii="Times New Roman" w:hAnsi="Times New Roman" w:cs="Times New Roman"/>
          <w:b/>
          <w:sz w:val="28"/>
          <w:szCs w:val="28"/>
        </w:rPr>
        <w:t xml:space="preserve">Теоретическая часть. </w:t>
      </w:r>
      <w:r w:rsidRPr="00336E1B">
        <w:rPr>
          <w:rFonts w:ascii="Times New Roman" w:hAnsi="Times New Roman" w:cs="Times New Roman"/>
          <w:sz w:val="28"/>
          <w:szCs w:val="28"/>
        </w:rPr>
        <w:t>Знакомство с основными инструментами рисования – кистью и ластиком. Знакомство с инструментами заливки.</w:t>
      </w:r>
    </w:p>
    <w:p w:rsidR="00336E1B" w:rsidRPr="00336E1B" w:rsidRDefault="00336E1B" w:rsidP="00F37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1B">
        <w:rPr>
          <w:rStyle w:val="CharacterStyle2"/>
          <w:rFonts w:ascii="Times New Roman" w:hAnsi="Times New Roman" w:cs="Times New Roman"/>
          <w:b/>
          <w:sz w:val="28"/>
          <w:szCs w:val="28"/>
        </w:rPr>
        <w:t xml:space="preserve">Практическая часть. </w:t>
      </w:r>
      <w:r w:rsidRPr="00336E1B">
        <w:rPr>
          <w:rFonts w:ascii="Times New Roman" w:hAnsi="Times New Roman" w:cs="Times New Roman"/>
          <w:sz w:val="28"/>
          <w:szCs w:val="28"/>
        </w:rPr>
        <w:t>Создание пробного рисунка.</w:t>
      </w:r>
    </w:p>
    <w:p w:rsidR="00336E1B" w:rsidRPr="00336E1B" w:rsidRDefault="00336E1B" w:rsidP="00F3768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36"/>
          <w:szCs w:val="28"/>
        </w:rPr>
      </w:pPr>
      <w:r w:rsidRPr="00336E1B">
        <w:rPr>
          <w:rFonts w:ascii="Times New Roman" w:hAnsi="Times New Roman" w:cs="Times New Roman"/>
          <w:i/>
          <w:sz w:val="28"/>
        </w:rPr>
        <w:t>Знакомство с инструментом градиентной заливки. Установки. Инструменты выделения</w:t>
      </w:r>
    </w:p>
    <w:p w:rsidR="00336E1B" w:rsidRPr="00336E1B" w:rsidRDefault="00336E1B" w:rsidP="00F376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1B">
        <w:rPr>
          <w:rStyle w:val="CharacterStyle2"/>
          <w:rFonts w:ascii="Times New Roman" w:hAnsi="Times New Roman" w:cs="Times New Roman"/>
          <w:b/>
          <w:sz w:val="28"/>
          <w:szCs w:val="28"/>
        </w:rPr>
        <w:t xml:space="preserve">Теоретическая часть. </w:t>
      </w:r>
      <w:r w:rsidRPr="00336E1B">
        <w:rPr>
          <w:rFonts w:ascii="Times New Roman" w:hAnsi="Times New Roman" w:cs="Times New Roman"/>
          <w:sz w:val="28"/>
          <w:szCs w:val="28"/>
        </w:rPr>
        <w:t>Знакомство с инструментом выделения «Лассо». Панель опций инструмента.</w:t>
      </w:r>
    </w:p>
    <w:p w:rsidR="00336E1B" w:rsidRPr="00336E1B" w:rsidRDefault="00336E1B" w:rsidP="00F3768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6E1B">
        <w:rPr>
          <w:rStyle w:val="CharacterStyle2"/>
          <w:rFonts w:ascii="Times New Roman" w:hAnsi="Times New Roman" w:cs="Times New Roman"/>
          <w:b/>
          <w:sz w:val="28"/>
          <w:szCs w:val="28"/>
        </w:rPr>
        <w:t xml:space="preserve">Практическая часть. </w:t>
      </w:r>
      <w:r w:rsidRPr="00336E1B">
        <w:rPr>
          <w:sz w:val="28"/>
          <w:szCs w:val="28"/>
        </w:rPr>
        <w:t>Практическое использование инструментов: выделения, выравнивания. Выполнение творческого задания по пройденным инструментам.</w:t>
      </w:r>
    </w:p>
    <w:p w:rsidR="00336E1B" w:rsidRPr="00336E1B" w:rsidRDefault="00336E1B" w:rsidP="00336E1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36E1B">
        <w:rPr>
          <w:rFonts w:ascii="Times New Roman" w:hAnsi="Times New Roman" w:cs="Times New Roman"/>
          <w:i/>
          <w:sz w:val="28"/>
        </w:rPr>
        <w:t>Преобразование объектов</w:t>
      </w:r>
    </w:p>
    <w:p w:rsidR="00336E1B" w:rsidRPr="00336E1B" w:rsidRDefault="00336E1B" w:rsidP="00336E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1B">
        <w:rPr>
          <w:rStyle w:val="CharacterStyle2"/>
          <w:rFonts w:ascii="Times New Roman" w:hAnsi="Times New Roman" w:cs="Times New Roman"/>
          <w:b/>
          <w:sz w:val="28"/>
          <w:szCs w:val="28"/>
        </w:rPr>
        <w:t xml:space="preserve">Теоретическая часть. </w:t>
      </w:r>
      <w:r w:rsidRPr="00336E1B">
        <w:rPr>
          <w:rFonts w:ascii="Times New Roman" w:hAnsi="Times New Roman" w:cs="Times New Roman"/>
          <w:color w:val="000000"/>
          <w:sz w:val="28"/>
          <w:szCs w:val="28"/>
        </w:rPr>
        <w:t>Основные функции трансформирования объектов. Масштабирование объектов. Использование инструмента "свободное трансформирование".</w:t>
      </w:r>
    </w:p>
    <w:p w:rsidR="00336E1B" w:rsidRPr="00336E1B" w:rsidRDefault="00336E1B" w:rsidP="00336E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1B">
        <w:rPr>
          <w:rStyle w:val="CharacterStyle2"/>
          <w:rFonts w:ascii="Times New Roman" w:hAnsi="Times New Roman" w:cs="Times New Roman"/>
          <w:b/>
          <w:sz w:val="28"/>
          <w:szCs w:val="28"/>
        </w:rPr>
        <w:lastRenderedPageBreak/>
        <w:t xml:space="preserve">Практическая часть. </w:t>
      </w:r>
      <w:r w:rsidRPr="00336E1B">
        <w:rPr>
          <w:rFonts w:ascii="Times New Roman" w:hAnsi="Times New Roman" w:cs="Times New Roman"/>
          <w:color w:val="000000"/>
          <w:sz w:val="28"/>
          <w:szCs w:val="28"/>
        </w:rPr>
        <w:t>Отображение, вращение, смещение, искажение и сдвиг объектов. Изменение перспективы. Создание нескольких трансформаций.</w:t>
      </w:r>
    </w:p>
    <w:p w:rsidR="00B62B10" w:rsidRDefault="00336E1B" w:rsidP="00336E1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36E1B">
        <w:rPr>
          <w:rFonts w:ascii="Times New Roman" w:hAnsi="Times New Roman" w:cs="Times New Roman"/>
          <w:i/>
          <w:sz w:val="28"/>
        </w:rPr>
        <w:t>Возможности коррекции изображения</w:t>
      </w:r>
    </w:p>
    <w:p w:rsidR="00336E1B" w:rsidRPr="00336E1B" w:rsidRDefault="00336E1B" w:rsidP="00336E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E1B">
        <w:rPr>
          <w:rStyle w:val="CharacterStyle2"/>
          <w:rFonts w:ascii="Times New Roman" w:hAnsi="Times New Roman" w:cs="Times New Roman"/>
          <w:b/>
          <w:sz w:val="28"/>
          <w:szCs w:val="28"/>
        </w:rPr>
        <w:t xml:space="preserve">Теоретическая часть. </w:t>
      </w:r>
      <w:r w:rsidRPr="00336E1B">
        <w:rPr>
          <w:rStyle w:val="CharacterStyle2"/>
          <w:rFonts w:ascii="Times New Roman" w:hAnsi="Times New Roman" w:cs="Times New Roman"/>
          <w:sz w:val="28"/>
          <w:szCs w:val="28"/>
        </w:rPr>
        <w:t>Функции в</w:t>
      </w:r>
      <w:r w:rsidRPr="00336E1B">
        <w:rPr>
          <w:rFonts w:ascii="Times New Roman" w:hAnsi="Times New Roman" w:cs="Times New Roman"/>
          <w:sz w:val="28"/>
          <w:szCs w:val="28"/>
        </w:rPr>
        <w:t>ыравнивание цвета и тона через «Уровни», «Автоуровни».</w:t>
      </w:r>
    </w:p>
    <w:p w:rsidR="00336E1B" w:rsidRPr="00336E1B" w:rsidRDefault="00336E1B" w:rsidP="00336E1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336E1B">
        <w:rPr>
          <w:rStyle w:val="CharacterStyle2"/>
          <w:rFonts w:ascii="Times New Roman" w:hAnsi="Times New Roman" w:cs="Times New Roman"/>
          <w:b/>
          <w:sz w:val="28"/>
          <w:szCs w:val="28"/>
        </w:rPr>
        <w:t>Практическая часть</w:t>
      </w:r>
      <w:r>
        <w:rPr>
          <w:rStyle w:val="CharacterStyle2"/>
          <w:rFonts w:ascii="Times New Roman" w:hAnsi="Times New Roman" w:cs="Times New Roman"/>
          <w:b/>
          <w:sz w:val="28"/>
          <w:szCs w:val="28"/>
        </w:rPr>
        <w:t xml:space="preserve">. </w:t>
      </w:r>
      <w:r w:rsidRPr="00336E1B">
        <w:rPr>
          <w:sz w:val="28"/>
        </w:rPr>
        <w:t>Цветокоррекция. Изменение яркости, контрастности, п</w:t>
      </w:r>
      <w:r w:rsidRPr="00336E1B">
        <w:rPr>
          <w:color w:val="000000"/>
          <w:sz w:val="28"/>
        </w:rPr>
        <w:t>рименение пастеризации, фотофильтра.</w:t>
      </w:r>
    </w:p>
    <w:p w:rsidR="00336E1B" w:rsidRPr="00885C8B" w:rsidRDefault="00336E1B" w:rsidP="00885C8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C8B">
        <w:rPr>
          <w:rFonts w:ascii="Times New Roman" w:hAnsi="Times New Roman" w:cs="Times New Roman"/>
          <w:i/>
          <w:sz w:val="28"/>
          <w:szCs w:val="28"/>
        </w:rPr>
        <w:t>Творческое задание. Построение интерьера</w:t>
      </w:r>
    </w:p>
    <w:p w:rsidR="00336E1B" w:rsidRPr="00885C8B" w:rsidRDefault="00336E1B" w:rsidP="00885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8B">
        <w:rPr>
          <w:rStyle w:val="CharacterStyle2"/>
          <w:rFonts w:ascii="Times New Roman" w:hAnsi="Times New Roman" w:cs="Times New Roman"/>
          <w:b/>
          <w:sz w:val="28"/>
          <w:szCs w:val="28"/>
        </w:rPr>
        <w:t xml:space="preserve">Теоретическая часть. </w:t>
      </w:r>
      <w:r w:rsidRPr="00885C8B">
        <w:rPr>
          <w:rFonts w:ascii="Times New Roman" w:hAnsi="Times New Roman" w:cs="Times New Roman"/>
          <w:sz w:val="28"/>
          <w:szCs w:val="28"/>
        </w:rPr>
        <w:t>Объяснение творческого задания.</w:t>
      </w:r>
    </w:p>
    <w:p w:rsidR="00336E1B" w:rsidRPr="00885C8B" w:rsidRDefault="00336E1B" w:rsidP="00885C8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5C8B">
        <w:rPr>
          <w:rStyle w:val="CharacterStyle2"/>
          <w:rFonts w:ascii="Times New Roman" w:hAnsi="Times New Roman" w:cs="Times New Roman"/>
          <w:b/>
          <w:sz w:val="28"/>
          <w:szCs w:val="28"/>
        </w:rPr>
        <w:t xml:space="preserve">Практическая часть. </w:t>
      </w:r>
      <w:r w:rsidRPr="00885C8B">
        <w:rPr>
          <w:sz w:val="28"/>
          <w:szCs w:val="28"/>
        </w:rPr>
        <w:t>Изучение перспективы. Создание эскизов.</w:t>
      </w:r>
    </w:p>
    <w:p w:rsidR="00336E1B" w:rsidRPr="00885C8B" w:rsidRDefault="00336E1B" w:rsidP="00885C8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5C8B">
        <w:rPr>
          <w:color w:val="000000"/>
          <w:sz w:val="28"/>
          <w:szCs w:val="28"/>
        </w:rPr>
        <w:t>Сбор материалов</w:t>
      </w:r>
      <w:r w:rsidRPr="00885C8B">
        <w:rPr>
          <w:sz w:val="28"/>
          <w:szCs w:val="28"/>
        </w:rPr>
        <w:t>. Их обработка.</w:t>
      </w:r>
      <w:r w:rsidR="00885C8B" w:rsidRPr="00885C8B">
        <w:rPr>
          <w:sz w:val="28"/>
          <w:szCs w:val="28"/>
        </w:rPr>
        <w:t xml:space="preserve"> </w:t>
      </w:r>
      <w:r w:rsidRPr="00885C8B">
        <w:rPr>
          <w:sz w:val="28"/>
          <w:szCs w:val="28"/>
        </w:rPr>
        <w:t>Выполнение перспективного построения будущего интерьера.</w:t>
      </w:r>
    </w:p>
    <w:p w:rsidR="00336E1B" w:rsidRPr="00885C8B" w:rsidRDefault="00885C8B" w:rsidP="00885C8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C8B">
        <w:rPr>
          <w:rFonts w:ascii="Times New Roman" w:hAnsi="Times New Roman" w:cs="Times New Roman"/>
          <w:i/>
          <w:sz w:val="28"/>
          <w:szCs w:val="28"/>
        </w:rPr>
        <w:t>Работа с текстом</w:t>
      </w:r>
    </w:p>
    <w:p w:rsidR="00885C8B" w:rsidRPr="00885C8B" w:rsidRDefault="00885C8B" w:rsidP="00885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8B">
        <w:rPr>
          <w:rStyle w:val="CharacterStyle2"/>
          <w:rFonts w:ascii="Times New Roman" w:hAnsi="Times New Roman" w:cs="Times New Roman"/>
          <w:b/>
          <w:sz w:val="28"/>
          <w:szCs w:val="28"/>
        </w:rPr>
        <w:t xml:space="preserve">Теоретическая часть. </w:t>
      </w:r>
      <w:r w:rsidRPr="00885C8B">
        <w:rPr>
          <w:rFonts w:ascii="Times New Roman" w:hAnsi="Times New Roman" w:cs="Times New Roman"/>
          <w:sz w:val="28"/>
          <w:szCs w:val="28"/>
        </w:rPr>
        <w:t xml:space="preserve">Основные характеристики инструмента "текст". </w:t>
      </w:r>
      <w:r w:rsidRPr="00885C8B">
        <w:rPr>
          <w:rFonts w:ascii="Times New Roman" w:hAnsi="Times New Roman" w:cs="Times New Roman"/>
          <w:color w:val="000000"/>
          <w:sz w:val="28"/>
          <w:szCs w:val="28"/>
        </w:rPr>
        <w:t>Палитра шрифтов. Изменение размера и цвета, искажение шрифта.</w:t>
      </w:r>
    </w:p>
    <w:p w:rsidR="00885C8B" w:rsidRPr="00885C8B" w:rsidRDefault="00885C8B" w:rsidP="00885C8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5C8B">
        <w:rPr>
          <w:rStyle w:val="CharacterStyle2"/>
          <w:rFonts w:ascii="Times New Roman" w:hAnsi="Times New Roman" w:cs="Times New Roman"/>
          <w:b/>
          <w:sz w:val="28"/>
          <w:szCs w:val="28"/>
        </w:rPr>
        <w:t xml:space="preserve">Практическая часть. </w:t>
      </w:r>
      <w:r w:rsidRPr="00885C8B">
        <w:rPr>
          <w:sz w:val="28"/>
          <w:szCs w:val="28"/>
        </w:rPr>
        <w:t>Обтекание текстом графического объекта. Заполнение шрифта изображением через выделение и «маску текста».</w:t>
      </w:r>
      <w:r>
        <w:rPr>
          <w:sz w:val="28"/>
          <w:szCs w:val="28"/>
        </w:rPr>
        <w:t xml:space="preserve"> </w:t>
      </w:r>
      <w:r w:rsidRPr="00885C8B">
        <w:rPr>
          <w:sz w:val="28"/>
          <w:szCs w:val="28"/>
        </w:rPr>
        <w:t>Самостоятельная работа «Открытка»</w:t>
      </w:r>
    </w:p>
    <w:p w:rsidR="00885C8B" w:rsidRPr="00885C8B" w:rsidRDefault="00885C8B" w:rsidP="00885C8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C8B">
        <w:rPr>
          <w:rFonts w:ascii="Times New Roman" w:hAnsi="Times New Roman" w:cs="Times New Roman"/>
          <w:i/>
          <w:sz w:val="28"/>
          <w:szCs w:val="28"/>
        </w:rPr>
        <w:t>Создание объектов и фигур</w:t>
      </w:r>
    </w:p>
    <w:p w:rsidR="00885C8B" w:rsidRPr="00885C8B" w:rsidRDefault="00885C8B" w:rsidP="00885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8B">
        <w:rPr>
          <w:rStyle w:val="CharacterStyle2"/>
          <w:rFonts w:ascii="Times New Roman" w:hAnsi="Times New Roman" w:cs="Times New Roman"/>
          <w:b/>
          <w:sz w:val="28"/>
          <w:szCs w:val="28"/>
        </w:rPr>
        <w:t xml:space="preserve">Теоретическая часть. </w:t>
      </w:r>
      <w:r w:rsidRPr="00885C8B">
        <w:rPr>
          <w:rFonts w:ascii="Times New Roman" w:hAnsi="Times New Roman" w:cs="Times New Roman"/>
          <w:sz w:val="28"/>
          <w:szCs w:val="28"/>
        </w:rPr>
        <w:t>Режимы «контуры», «слой фигуры» «заливка пикселей».</w:t>
      </w:r>
    </w:p>
    <w:p w:rsidR="00885C8B" w:rsidRDefault="00885C8B" w:rsidP="00885C8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5C8B">
        <w:rPr>
          <w:rStyle w:val="CharacterStyle2"/>
          <w:rFonts w:ascii="Times New Roman" w:hAnsi="Times New Roman" w:cs="Times New Roman"/>
          <w:b/>
          <w:sz w:val="28"/>
          <w:szCs w:val="28"/>
        </w:rPr>
        <w:t xml:space="preserve">Практическая часть. </w:t>
      </w:r>
      <w:r w:rsidRPr="00885C8B">
        <w:rPr>
          <w:sz w:val="28"/>
          <w:szCs w:val="28"/>
        </w:rPr>
        <w:t>Применение стиля слоя к фигуре. Создание своей пользовательской формы.</w:t>
      </w:r>
    </w:p>
    <w:p w:rsidR="00885C8B" w:rsidRPr="00885C8B" w:rsidRDefault="00885C8B" w:rsidP="00885C8B">
      <w:pPr>
        <w:pStyle w:val="a5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885C8B">
        <w:rPr>
          <w:i/>
          <w:sz w:val="28"/>
          <w:szCs w:val="28"/>
        </w:rPr>
        <w:t>Возможности создания анимации</w:t>
      </w:r>
    </w:p>
    <w:p w:rsidR="00885C8B" w:rsidRPr="00885C8B" w:rsidRDefault="00885C8B" w:rsidP="00885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C8B">
        <w:rPr>
          <w:rStyle w:val="CharacterStyle2"/>
          <w:rFonts w:ascii="Times New Roman" w:hAnsi="Times New Roman" w:cs="Times New Roman"/>
          <w:b/>
          <w:sz w:val="28"/>
          <w:szCs w:val="28"/>
        </w:rPr>
        <w:t xml:space="preserve">Теоретическая часть. </w:t>
      </w:r>
      <w:r w:rsidRPr="00885C8B">
        <w:rPr>
          <w:rFonts w:ascii="Times New Roman" w:hAnsi="Times New Roman" w:cs="Times New Roman"/>
          <w:sz w:val="28"/>
          <w:szCs w:val="28"/>
        </w:rPr>
        <w:t>Особенности передачи движения в программе. Окно анимирования изображений.</w:t>
      </w:r>
    </w:p>
    <w:p w:rsidR="00885C8B" w:rsidRPr="00885C8B" w:rsidRDefault="00885C8B" w:rsidP="00885C8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5C8B">
        <w:rPr>
          <w:rStyle w:val="CharacterStyle2"/>
          <w:rFonts w:ascii="Times New Roman" w:hAnsi="Times New Roman" w:cs="Times New Roman"/>
          <w:b/>
          <w:sz w:val="28"/>
          <w:szCs w:val="28"/>
        </w:rPr>
        <w:t xml:space="preserve">Практическая часть. </w:t>
      </w:r>
      <w:r w:rsidRPr="00885C8B">
        <w:rPr>
          <w:sz w:val="28"/>
          <w:szCs w:val="28"/>
        </w:rPr>
        <w:t>Создание кадровой ленты. Решение простого анимированного изображения. Баннер.</w:t>
      </w:r>
    </w:p>
    <w:p w:rsidR="00885C8B" w:rsidRPr="009B7692" w:rsidRDefault="009B7692" w:rsidP="009B769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7692">
        <w:rPr>
          <w:rFonts w:ascii="Times New Roman" w:hAnsi="Times New Roman" w:cs="Times New Roman"/>
          <w:i/>
          <w:sz w:val="28"/>
          <w:szCs w:val="28"/>
        </w:rPr>
        <w:t>Использование маски</w:t>
      </w:r>
    </w:p>
    <w:p w:rsidR="00885C8B" w:rsidRPr="009B7692" w:rsidRDefault="00885C8B" w:rsidP="009B7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692">
        <w:rPr>
          <w:rStyle w:val="CharacterStyle2"/>
          <w:rFonts w:ascii="Times New Roman" w:hAnsi="Times New Roman" w:cs="Times New Roman"/>
          <w:b/>
          <w:sz w:val="28"/>
          <w:szCs w:val="28"/>
        </w:rPr>
        <w:lastRenderedPageBreak/>
        <w:t xml:space="preserve">Теоретическая часть. </w:t>
      </w:r>
      <w:r w:rsidR="009B7692" w:rsidRPr="009B7692">
        <w:rPr>
          <w:rFonts w:ascii="Times New Roman" w:hAnsi="Times New Roman" w:cs="Times New Roman"/>
          <w:sz w:val="28"/>
          <w:szCs w:val="28"/>
        </w:rPr>
        <w:t>Наложение маски на изображение. Возможности работы с маской.</w:t>
      </w:r>
    </w:p>
    <w:p w:rsidR="00336E1B" w:rsidRPr="009B7692" w:rsidRDefault="00885C8B" w:rsidP="009B7692">
      <w:pPr>
        <w:spacing w:after="0" w:line="360" w:lineRule="auto"/>
        <w:ind w:firstLine="709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r w:rsidRPr="009B7692">
        <w:rPr>
          <w:rStyle w:val="CharacterStyle2"/>
          <w:rFonts w:ascii="Times New Roman" w:hAnsi="Times New Roman" w:cs="Times New Roman"/>
          <w:b/>
          <w:sz w:val="28"/>
          <w:szCs w:val="28"/>
        </w:rPr>
        <w:t xml:space="preserve">Практическая часть. </w:t>
      </w:r>
      <w:r w:rsidR="009B7692" w:rsidRPr="009B7692">
        <w:rPr>
          <w:rFonts w:ascii="Times New Roman" w:hAnsi="Times New Roman" w:cs="Times New Roman"/>
          <w:color w:val="000000"/>
          <w:sz w:val="28"/>
          <w:szCs w:val="28"/>
        </w:rPr>
        <w:t>Применение маски к текстовому слою. Создание «исчезающего текста».</w:t>
      </w:r>
    </w:p>
    <w:p w:rsidR="00B62B10" w:rsidRPr="00802732" w:rsidRDefault="00B62B10" w:rsidP="003A4615">
      <w:pPr>
        <w:tabs>
          <w:tab w:val="left" w:pos="3675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02732">
        <w:rPr>
          <w:rFonts w:ascii="Times New Roman" w:hAnsi="Times New Roman" w:cs="Times New Roman"/>
          <w:b/>
          <w:sz w:val="28"/>
          <w:szCs w:val="28"/>
        </w:rPr>
        <w:t>1.4. Планируемые результаты</w:t>
      </w:r>
    </w:p>
    <w:p w:rsidR="00906F9F" w:rsidRDefault="00906F9F" w:rsidP="00906F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 окончанию </w:t>
      </w:r>
      <w:r w:rsidRPr="00306D7C">
        <w:rPr>
          <w:rFonts w:ascii="Times New Roman" w:eastAsia="Times New Roman" w:hAnsi="Times New Roman" w:cs="Times New Roman"/>
          <w:color w:val="000000"/>
          <w:sz w:val="28"/>
          <w:szCs w:val="24"/>
        </w:rPr>
        <w:t>обучения</w:t>
      </w:r>
      <w:r w:rsidR="000A44CD">
        <w:rPr>
          <w:rFonts w:ascii="Times New Roman" w:hAnsi="Times New Roman" w:cs="Times New Roman"/>
          <w:sz w:val="28"/>
          <w:szCs w:val="28"/>
        </w:rPr>
        <w:t xml:space="preserve"> уча</w:t>
      </w:r>
      <w:r w:rsidRPr="002144D3">
        <w:rPr>
          <w:rFonts w:ascii="Times New Roman" w:hAnsi="Times New Roman" w:cs="Times New Roman"/>
          <w:sz w:val="28"/>
          <w:szCs w:val="28"/>
        </w:rPr>
        <w:t>щиеся будут:</w:t>
      </w:r>
    </w:p>
    <w:p w:rsidR="00906F9F" w:rsidRDefault="00B6396A" w:rsidP="00906F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знать</w:t>
      </w:r>
      <w:r w:rsidR="00906F9F" w:rsidRPr="002144D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06F9F" w:rsidRPr="00214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96A" w:rsidRDefault="00457406" w:rsidP="00906F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терминологию</w:t>
      </w:r>
      <w:r w:rsidR="00B6396A">
        <w:rPr>
          <w:rFonts w:ascii="Times New Roman" w:hAnsi="Times New Roman" w:cs="Times New Roman"/>
          <w:sz w:val="28"/>
          <w:szCs w:val="28"/>
        </w:rPr>
        <w:t xml:space="preserve">  дизайнерского искусства;</w:t>
      </w:r>
    </w:p>
    <w:p w:rsidR="00B6396A" w:rsidRDefault="00457406" w:rsidP="00906F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</w:t>
      </w:r>
      <w:r w:rsidR="00B6396A">
        <w:rPr>
          <w:rFonts w:ascii="Times New Roman" w:hAnsi="Times New Roman" w:cs="Times New Roman"/>
          <w:sz w:val="28"/>
          <w:szCs w:val="28"/>
        </w:rPr>
        <w:t xml:space="preserve"> компьютерной графики: растровая, векторная;</w:t>
      </w:r>
    </w:p>
    <w:p w:rsidR="00B6396A" w:rsidRDefault="00B6396A" w:rsidP="00906F9F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6396A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B6396A" w:rsidRDefault="00B6396A" w:rsidP="005F5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6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создавать слои и определять направляющий слой;</w:t>
      </w:r>
    </w:p>
    <w:p w:rsidR="00B6396A" w:rsidRDefault="00B6396A" w:rsidP="005F5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и определять алгоритмы создания автоматической анимации движения;</w:t>
      </w:r>
    </w:p>
    <w:p w:rsidR="00B6396A" w:rsidRDefault="005F5274" w:rsidP="005F5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и определять алгоритмы создания автоматической анимации формы;</w:t>
      </w:r>
    </w:p>
    <w:p w:rsidR="005F5274" w:rsidRDefault="005F5274" w:rsidP="005F5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обрабатывать изображения, создавать растровые и векторные рисунки;</w:t>
      </w:r>
    </w:p>
    <w:p w:rsidR="005F5274" w:rsidRDefault="005F5274" w:rsidP="005F52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работать</w:t>
      </w:r>
      <w:r w:rsidRPr="005F5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цветом, создания градиентных, однородных и узорных заливок;</w:t>
      </w:r>
    </w:p>
    <w:p w:rsidR="005F5274" w:rsidRPr="00B6396A" w:rsidRDefault="005F5274" w:rsidP="005F5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F5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создавать растровое изображение разными способами;</w:t>
      </w:r>
    </w:p>
    <w:p w:rsidR="00B6396A" w:rsidRPr="00E04DE9" w:rsidRDefault="002C3126" w:rsidP="00B6396A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Будет развита</w:t>
      </w:r>
      <w:r w:rsidR="00B6396A" w:rsidRPr="002144D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F5274" w:rsidRDefault="005F5274" w:rsidP="005F52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</w:t>
      </w:r>
      <w:r w:rsidR="002C312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 возможност</w:t>
      </w:r>
      <w:r w:rsidR="002C312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к художественно-исполнительской и проектной деятельности;</w:t>
      </w:r>
    </w:p>
    <w:p w:rsidR="005F5274" w:rsidRDefault="005F5274" w:rsidP="005F52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</w:t>
      </w:r>
      <w:r w:rsidR="002C312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учащихся динамично управлять содержанием изображения, его формой, размерами и цветом, добив</w:t>
      </w:r>
      <w:r w:rsidR="00825EBB">
        <w:rPr>
          <w:rFonts w:ascii="Times New Roman" w:hAnsi="Times New Roman" w:cs="Times New Roman"/>
          <w:sz w:val="28"/>
          <w:szCs w:val="28"/>
        </w:rPr>
        <w:t>аясь наибольшей выразительности.</w:t>
      </w:r>
    </w:p>
    <w:p w:rsidR="00906F9F" w:rsidRPr="00825EBB" w:rsidRDefault="00825EBB" w:rsidP="00825E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EB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25EBB">
        <w:rPr>
          <w:rFonts w:ascii="Times New Roman" w:hAnsi="Times New Roman" w:cs="Times New Roman"/>
          <w:sz w:val="28"/>
          <w:szCs w:val="28"/>
        </w:rPr>
        <w:t xml:space="preserve"> учащихся воспитывается стремление к самообразованию, доброжелательность по отношению к окружающим, чувство товарищества, чувство ответственности за свою работу.</w:t>
      </w:r>
    </w:p>
    <w:p w:rsidR="00B62B10" w:rsidRDefault="00B62B10" w:rsidP="00B62B10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2. КОМПЛЕКС ОРГАНИЗАЦИОННО-ПЕДАГОГИЧЕСКИХ УСЛОВИЙ</w:t>
      </w:r>
    </w:p>
    <w:p w:rsidR="00B62B10" w:rsidRDefault="00B62B10" w:rsidP="003A4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06D7C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2.1. Календарный учебный график</w:t>
      </w:r>
    </w:p>
    <w:p w:rsidR="00B62B10" w:rsidRPr="00306D7C" w:rsidRDefault="00B62B10" w:rsidP="00B62B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62B10" w:rsidRPr="00B62B10" w:rsidRDefault="00B62B10" w:rsidP="00B62B10">
      <w:pPr>
        <w:spacing w:after="11" w:line="360" w:lineRule="auto"/>
        <w:ind w:left="-10" w:right="432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B62B10">
        <w:rPr>
          <w:rFonts w:ascii="Times New Roman" w:hAnsi="Times New Roman" w:cs="Times New Roman"/>
          <w:sz w:val="28"/>
          <w:szCs w:val="28"/>
        </w:rPr>
        <w:t>Продолжительность освоения программы: 36 недель - учебный год (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B62B10">
        <w:rPr>
          <w:rFonts w:ascii="Times New Roman" w:hAnsi="Times New Roman" w:cs="Times New Roman"/>
          <w:sz w:val="28"/>
          <w:szCs w:val="28"/>
        </w:rPr>
        <w:t xml:space="preserve"> часов) аудиторных занятий  и 12 недель </w:t>
      </w:r>
      <w:r>
        <w:rPr>
          <w:rFonts w:ascii="Times New Roman" w:hAnsi="Times New Roman" w:cs="Times New Roman"/>
          <w:sz w:val="28"/>
          <w:szCs w:val="28"/>
        </w:rPr>
        <w:t>(12</w:t>
      </w:r>
      <w:r w:rsidRPr="00B62B10">
        <w:rPr>
          <w:rFonts w:ascii="Times New Roman" w:hAnsi="Times New Roman" w:cs="Times New Roman"/>
          <w:sz w:val="28"/>
          <w:szCs w:val="28"/>
        </w:rPr>
        <w:t xml:space="preserve"> часов) - занятия в условиях летнего лагеря. Занят</w:t>
      </w:r>
      <w:r>
        <w:rPr>
          <w:rFonts w:ascii="Times New Roman" w:hAnsi="Times New Roman" w:cs="Times New Roman"/>
          <w:sz w:val="28"/>
          <w:szCs w:val="28"/>
        </w:rPr>
        <w:t>ия проводятся 1раз в неделю по 1 академическому часу</w:t>
      </w:r>
      <w:r w:rsidRPr="00B62B10">
        <w:rPr>
          <w:rFonts w:ascii="Times New Roman" w:hAnsi="Times New Roman" w:cs="Times New Roman"/>
          <w:sz w:val="28"/>
          <w:szCs w:val="28"/>
        </w:rPr>
        <w:t xml:space="preserve"> по расписанию, утвержденному директоро</w:t>
      </w:r>
      <w:r w:rsidR="003A4615">
        <w:rPr>
          <w:rFonts w:ascii="Times New Roman" w:hAnsi="Times New Roman" w:cs="Times New Roman"/>
          <w:sz w:val="28"/>
          <w:szCs w:val="28"/>
        </w:rPr>
        <w:t>м.  Продолжительность занятий 45</w:t>
      </w:r>
      <w:r w:rsidRPr="00B62B10">
        <w:rPr>
          <w:rFonts w:ascii="Times New Roman" w:hAnsi="Times New Roman" w:cs="Times New Roman"/>
          <w:sz w:val="28"/>
          <w:szCs w:val="28"/>
        </w:rPr>
        <w:t xml:space="preserve"> мин., перерыв для отдыха между занятиями 10 мин.  </w:t>
      </w:r>
    </w:p>
    <w:p w:rsidR="00B62B10" w:rsidRPr="00B62B10" w:rsidRDefault="00B62B10" w:rsidP="00B62B10">
      <w:pPr>
        <w:spacing w:after="11" w:line="360" w:lineRule="auto"/>
        <w:ind w:left="-10" w:right="432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B62B10">
        <w:rPr>
          <w:rFonts w:ascii="Times New Roman" w:hAnsi="Times New Roman" w:cs="Times New Roman"/>
          <w:sz w:val="28"/>
          <w:szCs w:val="28"/>
        </w:rPr>
        <w:t xml:space="preserve">Более подробный календарный учебный график составляется ежегодно с учетом названия темы занятия, формы контроля, а также места проведения и формы проведения занятия. </w:t>
      </w:r>
    </w:p>
    <w:p w:rsidR="00B62B10" w:rsidRPr="003A4615" w:rsidRDefault="00B62B10" w:rsidP="003A461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A4615">
        <w:rPr>
          <w:rFonts w:ascii="Times New Roman" w:hAnsi="Times New Roman" w:cs="Times New Roman"/>
          <w:b/>
          <w:sz w:val="28"/>
          <w:szCs w:val="28"/>
        </w:rPr>
        <w:t>2.2. Условия реализации программы</w:t>
      </w:r>
    </w:p>
    <w:p w:rsidR="00B62B10" w:rsidRPr="00CC7CE8" w:rsidRDefault="00B62B10" w:rsidP="00B62B1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6713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Материально-техническое обеспечение:</w:t>
      </w:r>
    </w:p>
    <w:p w:rsidR="00B62B10" w:rsidRPr="00667135" w:rsidRDefault="00B62B10" w:rsidP="00B62B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71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реализуется в помещении МБОУ </w:t>
      </w:r>
      <w:r w:rsidR="00E64D9B" w:rsidRPr="008E21A0">
        <w:rPr>
          <w:rFonts w:ascii="Times New Roman" w:hAnsi="Times New Roman" w:cs="Times New Roman"/>
          <w:sz w:val="28"/>
          <w:szCs w:val="28"/>
        </w:rPr>
        <w:t>«</w:t>
      </w:r>
      <w:r w:rsidR="00E64D9B">
        <w:rPr>
          <w:rFonts w:ascii="Times New Roman" w:hAnsi="Times New Roman" w:cs="Times New Roman"/>
          <w:sz w:val="28"/>
          <w:szCs w:val="28"/>
        </w:rPr>
        <w:t>Падунская СОШ им. Д.И. Мостовщикова</w:t>
      </w:r>
      <w:r w:rsidR="00E64D9B" w:rsidRPr="008E21A0">
        <w:rPr>
          <w:rFonts w:ascii="Times New Roman" w:hAnsi="Times New Roman" w:cs="Times New Roman"/>
          <w:sz w:val="28"/>
          <w:szCs w:val="28"/>
        </w:rPr>
        <w:t>»</w:t>
      </w:r>
      <w:r w:rsidRPr="00667135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B62B10" w:rsidRPr="00667135" w:rsidRDefault="00B62B10" w:rsidP="00B62B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71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проведения занятий: учебный кабинет дополнительного образования. В процессе занятий используется необходимые инструменты, наглядный и раздаточный материал. </w:t>
      </w:r>
    </w:p>
    <w:p w:rsidR="00B62B10" w:rsidRPr="00667135" w:rsidRDefault="00B62B10" w:rsidP="00B62B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67135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Завершенные работы  учащихся и инструменты хранятся в учебном кабинете в отдельных шкафах.</w:t>
      </w:r>
    </w:p>
    <w:p w:rsidR="00B62B10" w:rsidRPr="00667135" w:rsidRDefault="00B62B10" w:rsidP="00B62B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7135">
        <w:rPr>
          <w:rFonts w:ascii="Times New Roman" w:eastAsia="Times New Roman" w:hAnsi="Times New Roman" w:cs="Times New Roman"/>
          <w:b/>
          <w:sz w:val="28"/>
          <w:szCs w:val="28"/>
        </w:rPr>
        <w:t>Общие требования к обстановке в кабинете</w:t>
      </w:r>
    </w:p>
    <w:p w:rsidR="00B62B10" w:rsidRPr="00667135" w:rsidRDefault="00B62B10" w:rsidP="00B62B10">
      <w:pPr>
        <w:numPr>
          <w:ilvl w:val="0"/>
          <w:numId w:val="1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135">
        <w:rPr>
          <w:rFonts w:ascii="Times New Roman" w:eastAsia="Times New Roman" w:hAnsi="Times New Roman" w:cs="Times New Roman"/>
          <w:sz w:val="28"/>
          <w:szCs w:val="28"/>
        </w:rPr>
        <w:t>Оформление кабинета соответствует содержанию программы, постоянно обновляется учебным материалом и наглядными пособиями;</w:t>
      </w:r>
    </w:p>
    <w:p w:rsidR="00B62B10" w:rsidRPr="00667135" w:rsidRDefault="00B62B10" w:rsidP="00B62B10">
      <w:pPr>
        <w:numPr>
          <w:ilvl w:val="0"/>
          <w:numId w:val="1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135">
        <w:rPr>
          <w:rFonts w:ascii="Times New Roman" w:eastAsia="Times New Roman" w:hAnsi="Times New Roman" w:cs="Times New Roman"/>
          <w:sz w:val="28"/>
          <w:szCs w:val="28"/>
        </w:rPr>
        <w:t xml:space="preserve">Чистота, освещенность, проветриваемость помещения кабинета в соответствии с  </w:t>
      </w:r>
      <w:r w:rsidRPr="0066713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 – </w:t>
      </w:r>
      <w:r w:rsidRPr="000817D3">
        <w:rPr>
          <w:rFonts w:ascii="Times New Roman" w:hAnsi="Times New Roman" w:cs="Times New Roman"/>
          <w:sz w:val="28"/>
          <w:szCs w:val="28"/>
        </w:rPr>
        <w:t>СанПиН 2.4 3648-20</w:t>
      </w:r>
      <w:r w:rsidRPr="00667135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B62B10" w:rsidRPr="00667135" w:rsidRDefault="00B62B10" w:rsidP="00B62B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135">
        <w:rPr>
          <w:rFonts w:ascii="Times New Roman" w:eastAsia="Times New Roman" w:hAnsi="Times New Roman" w:cs="Times New Roman"/>
          <w:sz w:val="28"/>
          <w:szCs w:val="28"/>
        </w:rPr>
        <w:t>С целью создания оптимальных условий для формирования интереса у детей к компьютерному</w:t>
      </w:r>
      <w:r w:rsidR="003A4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7135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7135">
        <w:rPr>
          <w:rFonts w:ascii="Times New Roman" w:eastAsia="Times New Roman" w:hAnsi="Times New Roman" w:cs="Times New Roman"/>
          <w:sz w:val="28"/>
          <w:szCs w:val="28"/>
        </w:rPr>
        <w:t>зайну, создана предметно-развивающая среда:</w:t>
      </w:r>
    </w:p>
    <w:tbl>
      <w:tblPr>
        <w:tblW w:w="9428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00"/>
        <w:gridCol w:w="8828"/>
      </w:tblGrid>
      <w:tr w:rsidR="00B62B10" w:rsidRPr="00667135" w:rsidTr="00B62B10">
        <w:trPr>
          <w:trHeight w:val="201"/>
        </w:trPr>
        <w:tc>
          <w:tcPr>
            <w:tcW w:w="600" w:type="dxa"/>
          </w:tcPr>
          <w:p w:rsidR="00B62B10" w:rsidRPr="00667135" w:rsidRDefault="00B62B10" w:rsidP="00B62B10">
            <w:pPr>
              <w:spacing w:after="0" w:line="240" w:lineRule="auto"/>
              <w:ind w:left="142"/>
              <w:jc w:val="both"/>
              <w:rPr>
                <w:b/>
                <w:sz w:val="28"/>
                <w:szCs w:val="28"/>
              </w:rPr>
            </w:pPr>
            <w:r w:rsidRPr="006671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828" w:type="dxa"/>
          </w:tcPr>
          <w:p w:rsidR="00B62B10" w:rsidRPr="00667135" w:rsidRDefault="00B62B10" w:rsidP="00B62B10">
            <w:pPr>
              <w:spacing w:after="0" w:line="240" w:lineRule="auto"/>
              <w:ind w:left="142"/>
              <w:jc w:val="both"/>
              <w:rPr>
                <w:b/>
                <w:sz w:val="28"/>
                <w:szCs w:val="28"/>
              </w:rPr>
            </w:pPr>
            <w:r w:rsidRPr="0066713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объектов и средств материально – технического обеспечения</w:t>
            </w:r>
          </w:p>
        </w:tc>
      </w:tr>
      <w:tr w:rsidR="00B62B10" w:rsidRPr="00667135" w:rsidTr="00B62B10">
        <w:trPr>
          <w:trHeight w:val="192"/>
        </w:trPr>
        <w:tc>
          <w:tcPr>
            <w:tcW w:w="600" w:type="dxa"/>
          </w:tcPr>
          <w:p w:rsidR="00B62B10" w:rsidRPr="00667135" w:rsidRDefault="00B62B10" w:rsidP="00B62B10">
            <w:pPr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8828" w:type="dxa"/>
          </w:tcPr>
          <w:p w:rsidR="00B62B10" w:rsidRPr="00667135" w:rsidRDefault="00B62B10" w:rsidP="00B62B10">
            <w:pPr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 w:rsidRPr="006671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1.Технические средства обучения</w:t>
            </w:r>
          </w:p>
        </w:tc>
      </w:tr>
      <w:tr w:rsidR="00B62B10" w:rsidRPr="00667135" w:rsidTr="00B62B10">
        <w:trPr>
          <w:trHeight w:val="479"/>
        </w:trPr>
        <w:tc>
          <w:tcPr>
            <w:tcW w:w="600" w:type="dxa"/>
          </w:tcPr>
          <w:p w:rsidR="00B62B10" w:rsidRPr="00667135" w:rsidRDefault="00B62B10" w:rsidP="00B62B10">
            <w:pPr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8828" w:type="dxa"/>
          </w:tcPr>
          <w:p w:rsidR="00B62B10" w:rsidRPr="00667135" w:rsidRDefault="00B62B10" w:rsidP="00B62B10">
            <w:pPr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 w:rsidRPr="00667135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Ноутбуки, презентации и учебные фильмы (по темам занятий);</w:t>
            </w:r>
          </w:p>
          <w:p w:rsidR="00B62B10" w:rsidRPr="00667135" w:rsidRDefault="00B62B10" w:rsidP="00B62B10">
            <w:pPr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 w:rsidRPr="006671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Наглядные материалы. </w:t>
            </w:r>
          </w:p>
        </w:tc>
      </w:tr>
      <w:tr w:rsidR="00B62B10" w:rsidRPr="00667135" w:rsidTr="00B62B10">
        <w:trPr>
          <w:trHeight w:val="275"/>
        </w:trPr>
        <w:tc>
          <w:tcPr>
            <w:tcW w:w="600" w:type="dxa"/>
          </w:tcPr>
          <w:p w:rsidR="00B62B10" w:rsidRPr="00667135" w:rsidRDefault="00B62B10" w:rsidP="00B62B10">
            <w:pPr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8828" w:type="dxa"/>
          </w:tcPr>
          <w:p w:rsidR="00B62B10" w:rsidRPr="00667135" w:rsidRDefault="00B62B10" w:rsidP="00B62B10">
            <w:pPr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 w:rsidRPr="006671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Оборудование кабинета для </w:t>
            </w:r>
            <w:sdt>
              <w:sdtPr>
                <w:rPr>
                  <w:sz w:val="28"/>
                  <w:szCs w:val="28"/>
                </w:rPr>
                <w:tag w:val="goog_rdk_6"/>
                <w:id w:val="-920717443"/>
              </w:sdtPr>
              <w:sdtContent/>
            </w:sdt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художественного</w:t>
            </w:r>
            <w:r w:rsidRPr="006671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творчества</w:t>
            </w:r>
          </w:p>
        </w:tc>
      </w:tr>
      <w:tr w:rsidR="00B62B10" w:rsidRPr="00667135" w:rsidTr="00B62B10">
        <w:tc>
          <w:tcPr>
            <w:tcW w:w="600" w:type="dxa"/>
          </w:tcPr>
          <w:p w:rsidR="00B62B10" w:rsidRPr="00667135" w:rsidRDefault="00B62B10" w:rsidP="00B62B10">
            <w:pPr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8828" w:type="dxa"/>
          </w:tcPr>
          <w:p w:rsidR="00B62B10" w:rsidRPr="00667135" w:rsidRDefault="00B62B10" w:rsidP="00B62B10">
            <w:pPr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 w:rsidRPr="00667135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Наглядные пособия:  игрушки для обыгрывания;</w:t>
            </w:r>
          </w:p>
          <w:p w:rsidR="00B62B10" w:rsidRPr="00667135" w:rsidRDefault="00B62B10" w:rsidP="00B62B10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 w:rsidRPr="00667135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технологические, креативные карты, схемы, образцы, чертежи.</w:t>
            </w:r>
          </w:p>
        </w:tc>
      </w:tr>
    </w:tbl>
    <w:p w:rsidR="00B62B10" w:rsidRPr="00667135" w:rsidRDefault="00B62B10" w:rsidP="00B62B10">
      <w:pPr>
        <w:shd w:val="clear" w:color="auto" w:fill="FFFFFF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B62B10" w:rsidRPr="000879CE" w:rsidRDefault="00B62B10" w:rsidP="00B62B10">
      <w:pPr>
        <w:pStyle w:val="ad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  <w:r w:rsidRPr="00667135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Информационное обеспечение:</w:t>
      </w:r>
    </w:p>
    <w:p w:rsidR="00B62B10" w:rsidRPr="00667135" w:rsidRDefault="00B62B10" w:rsidP="00B62B1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667135">
        <w:rPr>
          <w:rFonts w:ascii="Times New Roman" w:eastAsia="Times New Roman" w:hAnsi="Times New Roman" w:cs="Times New Roman"/>
          <w:sz w:val="28"/>
          <w:szCs w:val="24"/>
        </w:rPr>
        <w:t>Для реализации программы используются следующие методические материалы:</w:t>
      </w:r>
    </w:p>
    <w:p w:rsidR="00B62B10" w:rsidRPr="00667135" w:rsidRDefault="00B62B10" w:rsidP="00B62B1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667135">
        <w:rPr>
          <w:rFonts w:ascii="Times New Roman" w:eastAsia="Times New Roman" w:hAnsi="Times New Roman" w:cs="Times New Roman"/>
          <w:sz w:val="28"/>
          <w:szCs w:val="24"/>
        </w:rPr>
        <w:t xml:space="preserve">- учебно-тематический план; </w:t>
      </w:r>
    </w:p>
    <w:p w:rsidR="00B62B10" w:rsidRPr="00667135" w:rsidRDefault="00B62B10" w:rsidP="00B62B1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6713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учебные пособия по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компьютерному дизайну</w:t>
      </w:r>
      <w:r w:rsidRPr="0066713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; </w:t>
      </w:r>
    </w:p>
    <w:p w:rsidR="00B62B10" w:rsidRPr="00667135" w:rsidRDefault="00B62B10" w:rsidP="00B62B1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67135">
        <w:rPr>
          <w:rFonts w:ascii="Times New Roman" w:eastAsia="Times New Roman" w:hAnsi="Times New Roman" w:cs="Times New Roman"/>
          <w:color w:val="000000"/>
          <w:sz w:val="28"/>
          <w:szCs w:val="24"/>
        </w:rPr>
        <w:t>- методические рекомендации по выполнению творческих работ;</w:t>
      </w:r>
    </w:p>
    <w:p w:rsidR="00B62B10" w:rsidRPr="00667135" w:rsidRDefault="00B62B10" w:rsidP="00B62B1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667135">
        <w:rPr>
          <w:rFonts w:ascii="Times New Roman" w:eastAsia="Times New Roman" w:hAnsi="Times New Roman" w:cs="Times New Roman"/>
          <w:sz w:val="28"/>
          <w:szCs w:val="24"/>
        </w:rPr>
        <w:t>- плакаты с чертежами, схемами и эскизами;</w:t>
      </w:r>
    </w:p>
    <w:p w:rsidR="00B62B10" w:rsidRPr="00667135" w:rsidRDefault="00B62B10" w:rsidP="00B62B1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667135">
        <w:rPr>
          <w:rFonts w:ascii="Times New Roman" w:eastAsia="Times New Roman" w:hAnsi="Times New Roman" w:cs="Times New Roman"/>
          <w:sz w:val="28"/>
          <w:szCs w:val="24"/>
        </w:rPr>
        <w:t>- методическая литература для педагога и учащихся.</w:t>
      </w:r>
    </w:p>
    <w:p w:rsidR="00B62B10" w:rsidRPr="00667135" w:rsidRDefault="00B62B10" w:rsidP="00B62B1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  <w:r w:rsidRPr="00667135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Кадровое обеспечения:</w:t>
      </w:r>
    </w:p>
    <w:p w:rsidR="00B62B10" w:rsidRDefault="00B62B10" w:rsidP="00B62B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7135">
        <w:rPr>
          <w:rFonts w:ascii="Times New Roman" w:eastAsia="Times New Roman" w:hAnsi="Times New Roman" w:cs="Times New Roman"/>
          <w:sz w:val="28"/>
          <w:szCs w:val="24"/>
        </w:rPr>
        <w:t>Согласно Профессиональному стандарту «Педагог дополнительного образования детей и взрослых» по данной программе может работать педагог дополнительного образования с уровнем образования и квалификации, соответствующим обозначениям таблицы пункта 2 Профессионального стандарта (Описание трудовых функций, входящих в профессиональный стандарт), а именно: педагогическая деятельность по проектированию и реализации образовательного процесса.</w:t>
      </w:r>
    </w:p>
    <w:p w:rsidR="00B62B10" w:rsidRPr="00667135" w:rsidRDefault="00B62B10" w:rsidP="003A4615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66713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2.3. Формы аттестации / контроля</w:t>
      </w:r>
    </w:p>
    <w:p w:rsidR="00B62B10" w:rsidRPr="00667135" w:rsidRDefault="00B62B10" w:rsidP="00B62B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67135">
        <w:rPr>
          <w:rFonts w:ascii="Times New Roman" w:eastAsia="Times New Roman" w:hAnsi="Times New Roman" w:cs="Times New Roman"/>
          <w:color w:val="000000"/>
          <w:sz w:val="28"/>
          <w:szCs w:val="24"/>
        </w:rPr>
        <w:t>- Входящий контроль – определение уровня знаний, умений, навыков в виде бесед, практических работ</w:t>
      </w:r>
    </w:p>
    <w:p w:rsidR="00B62B10" w:rsidRPr="00667135" w:rsidRDefault="00B62B10" w:rsidP="00B62B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67135">
        <w:rPr>
          <w:rFonts w:ascii="Times New Roman" w:eastAsia="Times New Roman" w:hAnsi="Times New Roman" w:cs="Times New Roman"/>
          <w:color w:val="000000"/>
          <w:sz w:val="28"/>
          <w:szCs w:val="24"/>
        </w:rPr>
        <w:t>- Промежуточный контроль</w:t>
      </w:r>
      <w:r w:rsidRPr="0066713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: </w:t>
      </w:r>
      <w:r w:rsidRPr="00667135">
        <w:rPr>
          <w:rFonts w:ascii="Times New Roman" w:eastAsia="Times New Roman" w:hAnsi="Times New Roman" w:cs="Times New Roman"/>
          <w:color w:val="000000"/>
          <w:sz w:val="28"/>
          <w:szCs w:val="24"/>
        </w:rPr>
        <w:t>коллективный анализ каждой выполненной работы и самоанализ; проверка знаний, умений, навыков в ходе беседы, опроса</w:t>
      </w:r>
    </w:p>
    <w:p w:rsidR="00B62B10" w:rsidRPr="00667135" w:rsidRDefault="00B62B10" w:rsidP="00B62B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67135">
        <w:rPr>
          <w:rFonts w:ascii="Times New Roman" w:eastAsia="Times New Roman" w:hAnsi="Times New Roman" w:cs="Times New Roman"/>
          <w:color w:val="000000"/>
          <w:sz w:val="28"/>
          <w:szCs w:val="24"/>
        </w:rPr>
        <w:t>- Итоговый контроль:  презентации творческих и исследовательских работ, участие в выставках и мероприятиях, соревнований.</w:t>
      </w:r>
    </w:p>
    <w:p w:rsidR="00B62B10" w:rsidRPr="00667135" w:rsidRDefault="00B62B10" w:rsidP="00B62B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6713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 xml:space="preserve">  Подведение итогов </w:t>
      </w:r>
      <w:r w:rsidRPr="00667135">
        <w:rPr>
          <w:rFonts w:ascii="Times New Roman" w:eastAsia="Times New Roman" w:hAnsi="Times New Roman" w:cs="Times New Roman"/>
          <w:color w:val="000000"/>
          <w:sz w:val="28"/>
          <w:szCs w:val="24"/>
        </w:rPr>
        <w:t>реализации программы  является итоговая аттестация, которая проводится в форме демонстрации работ.</w:t>
      </w:r>
    </w:p>
    <w:p w:rsidR="00B62B10" w:rsidRDefault="00B62B10" w:rsidP="00B62B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7135">
        <w:rPr>
          <w:rFonts w:ascii="Times New Roman" w:eastAsia="Times New Roman" w:hAnsi="Times New Roman" w:cs="Times New Roman"/>
          <w:sz w:val="28"/>
          <w:szCs w:val="24"/>
        </w:rPr>
        <w:t xml:space="preserve">Общим итогом реализации программы является формирование предметных, метапредметных и личностных компетенций учащихся. </w:t>
      </w:r>
    </w:p>
    <w:p w:rsidR="00B62B10" w:rsidRPr="00667135" w:rsidRDefault="00B62B10" w:rsidP="00E64D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B62B10" w:rsidRDefault="00B62B10" w:rsidP="003A46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66713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2.4. Оценочные материалы</w:t>
      </w:r>
    </w:p>
    <w:p w:rsidR="00B62B10" w:rsidRPr="00667135" w:rsidRDefault="00B62B10" w:rsidP="00B62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B62B10" w:rsidRPr="005327C6" w:rsidRDefault="00B62B10" w:rsidP="00B62B10">
      <w:pPr>
        <w:tabs>
          <w:tab w:val="left" w:pos="544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27C6">
        <w:rPr>
          <w:rFonts w:ascii="Times New Roman" w:hAnsi="Times New Roman"/>
          <w:sz w:val="28"/>
          <w:szCs w:val="28"/>
        </w:rPr>
        <w:t>Диагностика эффективности образовательного процесса осуществляется в течение всего срока реализации программы. Это помогает своевременно выявлять пробелы в знаниях, умениях учащихся, планировать коррекционную работу, отслеживать динамику развития детей. Для оценки эффективности образовательной программы выбраны следующие методы:</w:t>
      </w:r>
    </w:p>
    <w:p w:rsidR="00B62B10" w:rsidRPr="005327C6" w:rsidRDefault="00B62B10" w:rsidP="00B62B10">
      <w:pPr>
        <w:tabs>
          <w:tab w:val="left" w:pos="544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27C6">
        <w:rPr>
          <w:rFonts w:ascii="Times New Roman" w:hAnsi="Times New Roman"/>
          <w:sz w:val="28"/>
          <w:szCs w:val="28"/>
        </w:rPr>
        <w:t xml:space="preserve">             - педагогическое наблюдение;</w:t>
      </w:r>
    </w:p>
    <w:p w:rsidR="00B62B10" w:rsidRPr="005327C6" w:rsidRDefault="00B62B10" w:rsidP="00B62B10">
      <w:pPr>
        <w:tabs>
          <w:tab w:val="left" w:pos="54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7C6">
        <w:rPr>
          <w:rFonts w:ascii="Times New Roman" w:hAnsi="Times New Roman"/>
          <w:sz w:val="28"/>
          <w:szCs w:val="28"/>
        </w:rPr>
        <w:t xml:space="preserve">             - педагогический анализ;</w:t>
      </w:r>
    </w:p>
    <w:p w:rsidR="00B62B10" w:rsidRPr="005327C6" w:rsidRDefault="00B62B10" w:rsidP="00B62B10">
      <w:pPr>
        <w:tabs>
          <w:tab w:val="left" w:pos="54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7C6">
        <w:rPr>
          <w:rFonts w:ascii="Times New Roman" w:hAnsi="Times New Roman"/>
          <w:sz w:val="28"/>
          <w:szCs w:val="28"/>
        </w:rPr>
        <w:t xml:space="preserve">             - педагогический мониторинг;</w:t>
      </w:r>
    </w:p>
    <w:p w:rsidR="00B62B10" w:rsidRPr="005327C6" w:rsidRDefault="00B62B10" w:rsidP="00B62B10">
      <w:pPr>
        <w:tabs>
          <w:tab w:val="left" w:pos="54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7C6">
        <w:rPr>
          <w:rFonts w:ascii="Times New Roman" w:hAnsi="Times New Roman"/>
          <w:sz w:val="28"/>
          <w:szCs w:val="28"/>
        </w:rPr>
        <w:t xml:space="preserve">             - начальная или входная диагностика;</w:t>
      </w:r>
    </w:p>
    <w:p w:rsidR="00B62B10" w:rsidRPr="005327C6" w:rsidRDefault="00B62B10" w:rsidP="00B62B10">
      <w:pPr>
        <w:tabs>
          <w:tab w:val="left" w:pos="54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7C6">
        <w:rPr>
          <w:rFonts w:ascii="Times New Roman" w:hAnsi="Times New Roman"/>
          <w:sz w:val="28"/>
          <w:szCs w:val="28"/>
        </w:rPr>
        <w:t xml:space="preserve">             - текущая диагностика;</w:t>
      </w:r>
    </w:p>
    <w:p w:rsidR="00B62B10" w:rsidRPr="005327C6" w:rsidRDefault="00B62B10" w:rsidP="00B62B10">
      <w:pPr>
        <w:tabs>
          <w:tab w:val="left" w:pos="54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7C6">
        <w:rPr>
          <w:rFonts w:ascii="Times New Roman" w:hAnsi="Times New Roman"/>
          <w:sz w:val="28"/>
          <w:szCs w:val="28"/>
        </w:rPr>
        <w:t xml:space="preserve">             - промежуточная диагностика;</w:t>
      </w:r>
    </w:p>
    <w:p w:rsidR="00B62B10" w:rsidRPr="005327C6" w:rsidRDefault="00B62B10" w:rsidP="00B62B10">
      <w:pPr>
        <w:tabs>
          <w:tab w:val="left" w:pos="54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7C6">
        <w:rPr>
          <w:rFonts w:ascii="Times New Roman" w:hAnsi="Times New Roman"/>
          <w:sz w:val="28"/>
          <w:szCs w:val="28"/>
        </w:rPr>
        <w:t xml:space="preserve">             - итоговая диагностика.</w:t>
      </w:r>
    </w:p>
    <w:p w:rsidR="00B62B10" w:rsidRPr="005327C6" w:rsidRDefault="00B62B10" w:rsidP="00B62B10">
      <w:pPr>
        <w:tabs>
          <w:tab w:val="left" w:pos="544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27C6">
        <w:rPr>
          <w:rFonts w:ascii="Times New Roman" w:hAnsi="Times New Roman"/>
          <w:b/>
          <w:sz w:val="28"/>
          <w:szCs w:val="28"/>
        </w:rPr>
        <w:t>Формы подведения итогов реализации образовательной программы</w:t>
      </w:r>
    </w:p>
    <w:p w:rsidR="00B62B10" w:rsidRPr="005327C6" w:rsidRDefault="00B62B10" w:rsidP="00B62B10">
      <w:pPr>
        <w:tabs>
          <w:tab w:val="left" w:pos="544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327C6">
        <w:rPr>
          <w:rFonts w:ascii="Times New Roman" w:hAnsi="Times New Roman"/>
          <w:b/>
          <w:sz w:val="28"/>
          <w:szCs w:val="28"/>
          <w:u w:val="single"/>
        </w:rPr>
        <w:t xml:space="preserve"> Документальные формы:</w:t>
      </w:r>
    </w:p>
    <w:p w:rsidR="00B62B10" w:rsidRPr="005327C6" w:rsidRDefault="00B62B10" w:rsidP="00B62B10">
      <w:pPr>
        <w:tabs>
          <w:tab w:val="left" w:pos="54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7C6">
        <w:rPr>
          <w:rFonts w:ascii="Times New Roman" w:hAnsi="Times New Roman"/>
          <w:sz w:val="28"/>
          <w:szCs w:val="28"/>
        </w:rPr>
        <w:t xml:space="preserve">           - определение уровня обученности, с занесением результатов в ведомость учета знаний и умений обучающихся (в начале года, в середине года, в конце).</w:t>
      </w:r>
    </w:p>
    <w:p w:rsidR="00B62B10" w:rsidRPr="005327C6" w:rsidRDefault="00B62B10" w:rsidP="00B62B10">
      <w:pPr>
        <w:tabs>
          <w:tab w:val="left" w:pos="5445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327C6">
        <w:rPr>
          <w:rFonts w:ascii="Times New Roman" w:hAnsi="Times New Roman"/>
          <w:i/>
          <w:sz w:val="28"/>
          <w:szCs w:val="28"/>
          <w:u w:val="single"/>
        </w:rPr>
        <w:t>Недокументальные формы:</w:t>
      </w:r>
    </w:p>
    <w:p w:rsidR="00B62B10" w:rsidRPr="005327C6" w:rsidRDefault="00B62B10" w:rsidP="00B62B10">
      <w:pPr>
        <w:tabs>
          <w:tab w:val="left" w:pos="54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7C6">
        <w:rPr>
          <w:rFonts w:ascii="Times New Roman" w:hAnsi="Times New Roman"/>
          <w:sz w:val="28"/>
          <w:szCs w:val="28"/>
        </w:rPr>
        <w:t xml:space="preserve">           - организация выставок по окончании каждой темы;</w:t>
      </w:r>
    </w:p>
    <w:p w:rsidR="00B62B10" w:rsidRPr="005327C6" w:rsidRDefault="00B62B10" w:rsidP="00B62B10">
      <w:pPr>
        <w:tabs>
          <w:tab w:val="left" w:pos="54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7C6">
        <w:rPr>
          <w:rFonts w:ascii="Times New Roman" w:hAnsi="Times New Roman"/>
          <w:sz w:val="28"/>
          <w:szCs w:val="28"/>
        </w:rPr>
        <w:t xml:space="preserve">           - итоговые работы (к концу каждого полугодия);</w:t>
      </w:r>
    </w:p>
    <w:p w:rsidR="00B62B10" w:rsidRPr="005327C6" w:rsidRDefault="00B62B10" w:rsidP="00B62B10">
      <w:pPr>
        <w:tabs>
          <w:tab w:val="left" w:pos="54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7C6">
        <w:rPr>
          <w:rFonts w:ascii="Times New Roman" w:hAnsi="Times New Roman"/>
          <w:sz w:val="28"/>
          <w:szCs w:val="28"/>
        </w:rPr>
        <w:t xml:space="preserve">           - открытые занятия.</w:t>
      </w:r>
    </w:p>
    <w:p w:rsidR="00B62B10" w:rsidRDefault="00B62B10" w:rsidP="003A46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66713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2.5. Методические материалы</w:t>
      </w:r>
    </w:p>
    <w:p w:rsidR="00B62B10" w:rsidRPr="00667135" w:rsidRDefault="00B62B10" w:rsidP="00B62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B62B10" w:rsidRPr="005327C6" w:rsidRDefault="00B62B10" w:rsidP="00B62B1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7C6">
        <w:rPr>
          <w:rFonts w:ascii="Times New Roman" w:hAnsi="Times New Roman"/>
          <w:sz w:val="28"/>
          <w:szCs w:val="28"/>
        </w:rPr>
        <w:lastRenderedPageBreak/>
        <w:t xml:space="preserve">Успех воспитания и обучения во многом зависит от того, какие формы, методы и приемы использует педагог, чтобы донести до учащихся определенное содержание, сформировать у них знания, умения, навыки, а также развить творческие способности. Поэтому в детском объединении «Компьютерный дизайн» планируется проводить занятия в классической и нетрадиционной форме. </w:t>
      </w:r>
    </w:p>
    <w:p w:rsidR="00B62B10" w:rsidRPr="005327C6" w:rsidRDefault="00B62B10" w:rsidP="00B62B1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7C6">
        <w:rPr>
          <w:rFonts w:ascii="Times New Roman" w:hAnsi="Times New Roman"/>
          <w:sz w:val="28"/>
          <w:szCs w:val="28"/>
        </w:rPr>
        <w:t xml:space="preserve">           Основные формы работы с учащимися: </w:t>
      </w:r>
    </w:p>
    <w:p w:rsidR="00B62B10" w:rsidRPr="005327C6" w:rsidRDefault="00B62B10" w:rsidP="00B62B1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7C6">
        <w:rPr>
          <w:rFonts w:ascii="Times New Roman" w:hAnsi="Times New Roman"/>
          <w:sz w:val="28"/>
          <w:szCs w:val="28"/>
        </w:rPr>
        <w:t xml:space="preserve">           - занятия;</w:t>
      </w:r>
    </w:p>
    <w:p w:rsidR="00B62B10" w:rsidRPr="005327C6" w:rsidRDefault="00B62B10" w:rsidP="00B62B1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7C6">
        <w:rPr>
          <w:rFonts w:ascii="Times New Roman" w:hAnsi="Times New Roman"/>
          <w:sz w:val="28"/>
          <w:szCs w:val="28"/>
        </w:rPr>
        <w:t xml:space="preserve">           - творческая мастерская;</w:t>
      </w:r>
    </w:p>
    <w:p w:rsidR="00B62B10" w:rsidRPr="005327C6" w:rsidRDefault="00B62B10" w:rsidP="00B62B1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7C6">
        <w:rPr>
          <w:rFonts w:ascii="Times New Roman" w:hAnsi="Times New Roman"/>
          <w:sz w:val="28"/>
          <w:szCs w:val="28"/>
        </w:rPr>
        <w:t xml:space="preserve">           - обсуждения;</w:t>
      </w:r>
    </w:p>
    <w:p w:rsidR="00B62B10" w:rsidRPr="005327C6" w:rsidRDefault="00B62B10" w:rsidP="00B62B1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7C6">
        <w:rPr>
          <w:rFonts w:ascii="Times New Roman" w:hAnsi="Times New Roman"/>
          <w:sz w:val="28"/>
          <w:szCs w:val="28"/>
        </w:rPr>
        <w:t xml:space="preserve">           -  самостоятельная работа на занятиях и дома; </w:t>
      </w:r>
    </w:p>
    <w:p w:rsidR="00B62B10" w:rsidRPr="005327C6" w:rsidRDefault="00B62B10" w:rsidP="00B62B1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7C6">
        <w:rPr>
          <w:rFonts w:ascii="Times New Roman" w:hAnsi="Times New Roman"/>
          <w:sz w:val="28"/>
          <w:szCs w:val="28"/>
        </w:rPr>
        <w:t xml:space="preserve">           - выставки работ, конкурсы, показательные выступления; </w:t>
      </w:r>
    </w:p>
    <w:p w:rsidR="00B62B10" w:rsidRPr="005327C6" w:rsidRDefault="00B62B10" w:rsidP="00B62B1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7C6">
        <w:rPr>
          <w:rFonts w:ascii="Times New Roman" w:hAnsi="Times New Roman"/>
          <w:sz w:val="28"/>
          <w:szCs w:val="28"/>
        </w:rPr>
        <w:t xml:space="preserve">           -  местные и выездные соревнования различного уровня.</w:t>
      </w:r>
    </w:p>
    <w:p w:rsidR="00B62B10" w:rsidRPr="005327C6" w:rsidRDefault="00B62B10" w:rsidP="00B62B1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27C6">
        <w:rPr>
          <w:rFonts w:ascii="Times New Roman" w:hAnsi="Times New Roman"/>
          <w:sz w:val="28"/>
          <w:szCs w:val="28"/>
        </w:rPr>
        <w:t xml:space="preserve">Достижение поставленных целей и задач программы осуществляется в процессе сотрудничества учащегося и педагога. На различных стадиях обучения ведущими становятся те или иные методы обучения:  </w:t>
      </w:r>
    </w:p>
    <w:p w:rsidR="00B62B10" w:rsidRPr="005327C6" w:rsidRDefault="00B62B10" w:rsidP="00B62B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7C6">
        <w:rPr>
          <w:rFonts w:ascii="Times New Roman" w:hAnsi="Times New Roman"/>
          <w:b/>
          <w:iCs/>
          <w:sz w:val="28"/>
          <w:szCs w:val="28"/>
        </w:rPr>
        <w:t>- Словесный</w:t>
      </w:r>
      <w:r w:rsidRPr="005327C6">
        <w:rPr>
          <w:rFonts w:ascii="Times New Roman" w:hAnsi="Times New Roman"/>
          <w:b/>
          <w:sz w:val="28"/>
          <w:szCs w:val="28"/>
        </w:rPr>
        <w:t>.</w:t>
      </w:r>
      <w:r w:rsidRPr="00532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данным </w:t>
      </w:r>
      <w:r w:rsidRPr="005327C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методам обучения</w:t>
      </w:r>
      <w:r w:rsidRPr="005327C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532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относятся рассказ,  беседы о разных техниках, используемых при изготовлении поделок, о народных умельцах, инструкции, которые применяются при работе, правила техники безопасности. В процессе их разъяснения педагог посредством слова излагает, объясняет материал, а обучаемые посредством слушания, запоминания и осмысливания активно его воспринимают и усваивают.</w:t>
      </w:r>
    </w:p>
    <w:p w:rsidR="00B62B10" w:rsidRPr="005327C6" w:rsidRDefault="00B62B10" w:rsidP="00B62B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7C6">
        <w:rPr>
          <w:rFonts w:ascii="Times New Roman" w:hAnsi="Times New Roman"/>
          <w:b/>
          <w:iCs/>
          <w:sz w:val="28"/>
          <w:szCs w:val="28"/>
        </w:rPr>
        <w:t>- Наглядный</w:t>
      </w:r>
      <w:r w:rsidRPr="005327C6">
        <w:rPr>
          <w:rFonts w:ascii="Times New Roman" w:hAnsi="Times New Roman"/>
          <w:b/>
          <w:sz w:val="28"/>
          <w:szCs w:val="28"/>
        </w:rPr>
        <w:t>.</w:t>
      </w:r>
      <w:r w:rsidR="00F3768E">
        <w:rPr>
          <w:rFonts w:ascii="Times New Roman" w:hAnsi="Times New Roman"/>
          <w:b/>
          <w:sz w:val="28"/>
          <w:szCs w:val="28"/>
        </w:rPr>
        <w:t xml:space="preserve"> </w:t>
      </w:r>
      <w:r w:rsidRPr="005327C6">
        <w:rPr>
          <w:rFonts w:ascii="Times New Roman" w:hAnsi="Times New Roman"/>
          <w:color w:val="000000"/>
          <w:sz w:val="28"/>
          <w:szCs w:val="28"/>
        </w:rPr>
        <w:t xml:space="preserve">Наглядные методы достаточно важны для обучаемых, имеющих визуальное восприятие окружающего мира. </w:t>
      </w:r>
      <w:r w:rsidRPr="005327C6">
        <w:rPr>
          <w:rFonts w:ascii="Times New Roman" w:hAnsi="Times New Roman"/>
          <w:sz w:val="28"/>
          <w:szCs w:val="28"/>
        </w:rPr>
        <w:t xml:space="preserve">Подразделяются на иллюстрационные (плакаты, картинки, эскизы) и демонстрационные (презентации, выставки, просмотр журналов и т.д.). Показ образцов, выполненных с помощью различных технологий. Использование наглядных пособий. </w:t>
      </w:r>
    </w:p>
    <w:p w:rsidR="00AA3A25" w:rsidRPr="005327C6" w:rsidRDefault="00B62B10" w:rsidP="00AA3A2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7C6">
        <w:rPr>
          <w:rFonts w:ascii="Times New Roman" w:hAnsi="Times New Roman"/>
          <w:b/>
          <w:iCs/>
          <w:sz w:val="28"/>
          <w:szCs w:val="28"/>
        </w:rPr>
        <w:t>- Практический</w:t>
      </w:r>
      <w:r w:rsidRPr="005327C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32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Практические методы обучения применяются в тесном сочетании со словесными и наглядными методами обучения, так как </w:t>
      </w:r>
      <w:r w:rsidRPr="00532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практической работе должно предшествовать пояснение материала педагогом. Данные методы </w:t>
      </w:r>
      <w:r w:rsidRPr="005327C6">
        <w:rPr>
          <w:rFonts w:ascii="Times New Roman" w:hAnsi="Times New Roman"/>
          <w:sz w:val="28"/>
          <w:szCs w:val="28"/>
        </w:rPr>
        <w:t>помогают выявить эффективность и прочность усвоения умений и навыков (выполнение рисунков, зарисовок эскизов, составление схем, сборка поделок)</w:t>
      </w:r>
    </w:p>
    <w:p w:rsidR="00B62B10" w:rsidRPr="005327C6" w:rsidRDefault="00AA3A25" w:rsidP="00AA3A25">
      <w:pPr>
        <w:tabs>
          <w:tab w:val="left" w:pos="544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62B10" w:rsidRPr="005327C6">
        <w:rPr>
          <w:rFonts w:ascii="Times New Roman" w:hAnsi="Times New Roman"/>
          <w:sz w:val="28"/>
          <w:szCs w:val="28"/>
        </w:rPr>
        <w:t xml:space="preserve">В процессе работы в детском объединении используются принципы: </w:t>
      </w:r>
    </w:p>
    <w:p w:rsidR="00B62B10" w:rsidRPr="005327C6" w:rsidRDefault="00B62B10" w:rsidP="00B62B10">
      <w:pPr>
        <w:tabs>
          <w:tab w:val="left" w:pos="54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7C6">
        <w:rPr>
          <w:rFonts w:ascii="Times New Roman" w:hAnsi="Times New Roman"/>
          <w:sz w:val="28"/>
          <w:szCs w:val="28"/>
        </w:rPr>
        <w:t xml:space="preserve">              - воспитывающего обучения (активность, сознательность); </w:t>
      </w:r>
    </w:p>
    <w:p w:rsidR="00B62B10" w:rsidRPr="005327C6" w:rsidRDefault="00B62B10" w:rsidP="00B62B10">
      <w:pPr>
        <w:tabs>
          <w:tab w:val="left" w:pos="54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7C6">
        <w:rPr>
          <w:rFonts w:ascii="Times New Roman" w:hAnsi="Times New Roman"/>
          <w:sz w:val="28"/>
          <w:szCs w:val="28"/>
        </w:rPr>
        <w:t xml:space="preserve">              - систематичности и последовательности; </w:t>
      </w:r>
    </w:p>
    <w:p w:rsidR="00B62B10" w:rsidRPr="005327C6" w:rsidRDefault="00B62B10" w:rsidP="00B62B10">
      <w:pPr>
        <w:tabs>
          <w:tab w:val="left" w:pos="54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7C6">
        <w:rPr>
          <w:rFonts w:ascii="Times New Roman" w:hAnsi="Times New Roman"/>
          <w:sz w:val="28"/>
          <w:szCs w:val="28"/>
        </w:rPr>
        <w:t xml:space="preserve">              - прочного усвоения знаний, умений, навыков; </w:t>
      </w:r>
    </w:p>
    <w:p w:rsidR="00B62B10" w:rsidRPr="005327C6" w:rsidRDefault="00B62B10" w:rsidP="00B62B10">
      <w:pPr>
        <w:tabs>
          <w:tab w:val="left" w:pos="54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7C6">
        <w:rPr>
          <w:rFonts w:ascii="Times New Roman" w:hAnsi="Times New Roman"/>
          <w:sz w:val="28"/>
          <w:szCs w:val="28"/>
        </w:rPr>
        <w:t xml:space="preserve">              - индивидуального подхода в обучении; </w:t>
      </w:r>
    </w:p>
    <w:p w:rsidR="00B62B10" w:rsidRPr="005327C6" w:rsidRDefault="00B62B10" w:rsidP="00B62B10">
      <w:pPr>
        <w:tabs>
          <w:tab w:val="left" w:pos="54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7C6">
        <w:rPr>
          <w:rFonts w:ascii="Times New Roman" w:hAnsi="Times New Roman"/>
          <w:sz w:val="28"/>
          <w:szCs w:val="28"/>
        </w:rPr>
        <w:t xml:space="preserve">              - фронтального подхода.</w:t>
      </w:r>
    </w:p>
    <w:p w:rsidR="00B62B10" w:rsidRPr="005327C6" w:rsidRDefault="00AA3A25" w:rsidP="00AA3A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62B10" w:rsidRPr="005327C6">
        <w:rPr>
          <w:rFonts w:ascii="Times New Roman" w:hAnsi="Times New Roman"/>
          <w:sz w:val="28"/>
          <w:szCs w:val="28"/>
        </w:rPr>
        <w:t xml:space="preserve">На занятиях регулярно применяются здоровьесберегающие технологии, </w:t>
      </w:r>
      <w:r w:rsidR="00B62B10" w:rsidRPr="005327C6">
        <w:rPr>
          <w:rFonts w:ascii="Times New Roman" w:hAnsi="Times New Roman"/>
          <w:sz w:val="28"/>
          <w:szCs w:val="28"/>
          <w:shd w:val="clear" w:color="auto" w:fill="FFFFFF"/>
        </w:rPr>
        <w:t>это такие образовательные технологии, в которых системно используются приемы, методы организации образовательного процесса, не наносящего ущерба здоровью его участников.</w:t>
      </w:r>
    </w:p>
    <w:p w:rsidR="00B62B10" w:rsidRPr="005327C6" w:rsidRDefault="00B62B10" w:rsidP="00B62B10">
      <w:pPr>
        <w:spacing w:after="0" w:line="360" w:lineRule="auto"/>
        <w:ind w:firstLine="709"/>
        <w:jc w:val="both"/>
        <w:rPr>
          <w:rStyle w:val="rvts6"/>
          <w:rFonts w:ascii="Times New Roman" w:hAnsi="Times New Roman"/>
          <w:sz w:val="28"/>
          <w:szCs w:val="28"/>
        </w:rPr>
      </w:pPr>
      <w:r w:rsidRPr="005327C6">
        <w:rPr>
          <w:rStyle w:val="rvts6"/>
          <w:rFonts w:ascii="Times New Roman" w:hAnsi="Times New Roman"/>
          <w:sz w:val="28"/>
          <w:szCs w:val="28"/>
        </w:rPr>
        <w:t>В сочетании с традиционными средствами обучения, на занятиях используются информационно-коммуникационные</w:t>
      </w:r>
      <w:r w:rsidR="00AA3A25">
        <w:rPr>
          <w:rStyle w:val="rvts6"/>
          <w:rFonts w:ascii="Times New Roman" w:hAnsi="Times New Roman"/>
          <w:sz w:val="28"/>
          <w:szCs w:val="28"/>
        </w:rPr>
        <w:t xml:space="preserve"> </w:t>
      </w:r>
      <w:r w:rsidRPr="005327C6">
        <w:rPr>
          <w:rStyle w:val="rvts6"/>
          <w:rFonts w:ascii="Times New Roman" w:hAnsi="Times New Roman"/>
          <w:sz w:val="28"/>
          <w:szCs w:val="28"/>
        </w:rPr>
        <w:t>технологии, что повысило эффективность обучения обучающихся, открыло новые резервы образовательного процесса.</w:t>
      </w:r>
    </w:p>
    <w:p w:rsidR="00B62B10" w:rsidRPr="005327C6" w:rsidRDefault="00B62B10" w:rsidP="00B62B10">
      <w:pPr>
        <w:spacing w:after="0" w:line="360" w:lineRule="auto"/>
        <w:ind w:firstLine="709"/>
        <w:jc w:val="both"/>
        <w:rPr>
          <w:rStyle w:val="rvts6"/>
          <w:rFonts w:ascii="Times New Roman" w:hAnsi="Times New Roman"/>
          <w:sz w:val="28"/>
          <w:szCs w:val="28"/>
        </w:rPr>
      </w:pPr>
      <w:r w:rsidRPr="005327C6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Технология коллективного творческого воспитания - это продуманная система ключевых мероприятий, кото</w:t>
      </w:r>
      <w:r w:rsidRPr="005327C6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softHyphen/>
        <w:t>рые благодаря целенаправленной деятельности педагогов направ</w:t>
      </w:r>
      <w:r w:rsidRPr="005327C6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softHyphen/>
        <w:t>лены на комплексное решение задач гармоничного развития лич</w:t>
      </w:r>
      <w:r w:rsidRPr="005327C6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softHyphen/>
        <w:t>ности.</w:t>
      </w:r>
    </w:p>
    <w:p w:rsidR="00B62B10" w:rsidRPr="005327C6" w:rsidRDefault="00B62B10" w:rsidP="00B62B10">
      <w:pPr>
        <w:widowControl w:val="0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27C6">
        <w:rPr>
          <w:rFonts w:ascii="Times New Roman" w:hAnsi="Times New Roman"/>
          <w:sz w:val="28"/>
          <w:szCs w:val="28"/>
        </w:rPr>
        <w:t xml:space="preserve">Технология игрового обучения позволяет мне на занятиях активизировать деятельность учащихся, </w:t>
      </w:r>
      <w:r w:rsidRPr="005327C6">
        <w:rPr>
          <w:rFonts w:ascii="Times New Roman" w:hAnsi="Times New Roman"/>
          <w:color w:val="000000"/>
          <w:sz w:val="28"/>
          <w:szCs w:val="28"/>
        </w:rPr>
        <w:t>развивать у них воображение, расширяет кругозор, внимание, произвольную память, устную речь, умение сравнивать, сопоставлять.</w:t>
      </w:r>
    </w:p>
    <w:p w:rsidR="00B62B10" w:rsidRPr="00802732" w:rsidRDefault="00B62B10" w:rsidP="00B62B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2732">
        <w:rPr>
          <w:b/>
          <w:bCs/>
          <w:color w:val="000000"/>
          <w:sz w:val="28"/>
          <w:szCs w:val="28"/>
        </w:rPr>
        <w:t>Алгоритм учебного занятия</w:t>
      </w:r>
    </w:p>
    <w:p w:rsidR="00B62B10" w:rsidRPr="00802732" w:rsidRDefault="00B62B10" w:rsidP="00B62B10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802732">
        <w:rPr>
          <w:color w:val="000000"/>
          <w:sz w:val="28"/>
          <w:szCs w:val="28"/>
        </w:rPr>
        <w:t>организация работы;</w:t>
      </w:r>
    </w:p>
    <w:p w:rsidR="00B62B10" w:rsidRPr="00802732" w:rsidRDefault="00B62B10" w:rsidP="00B62B10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802732">
        <w:rPr>
          <w:color w:val="000000"/>
          <w:sz w:val="28"/>
          <w:szCs w:val="28"/>
        </w:rPr>
        <w:t>повторение изученного (актуализация знаний); </w:t>
      </w:r>
    </w:p>
    <w:p w:rsidR="00B62B10" w:rsidRPr="00802732" w:rsidRDefault="00B62B10" w:rsidP="00B62B10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802732">
        <w:rPr>
          <w:color w:val="000000"/>
          <w:sz w:val="28"/>
          <w:szCs w:val="28"/>
        </w:rPr>
        <w:t>изучение новых знаний, формирование новых умений; </w:t>
      </w:r>
    </w:p>
    <w:p w:rsidR="00B62B10" w:rsidRPr="00802732" w:rsidRDefault="00B62B10" w:rsidP="00B62B10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802732">
        <w:rPr>
          <w:color w:val="000000"/>
          <w:sz w:val="28"/>
          <w:szCs w:val="28"/>
        </w:rPr>
        <w:lastRenderedPageBreak/>
        <w:t>закрепление, систематизация, применение; </w:t>
      </w:r>
    </w:p>
    <w:p w:rsidR="00B62B10" w:rsidRPr="00802732" w:rsidRDefault="00B62B10" w:rsidP="00B62B10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802732">
        <w:rPr>
          <w:color w:val="000000"/>
          <w:sz w:val="28"/>
          <w:szCs w:val="28"/>
        </w:rPr>
        <w:t>подведение итогов, домашнее задание.</w:t>
      </w:r>
    </w:p>
    <w:p w:rsidR="00B62B10" w:rsidRPr="00802732" w:rsidRDefault="00B62B10" w:rsidP="00B62B10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802732">
        <w:rPr>
          <w:color w:val="000000"/>
          <w:sz w:val="28"/>
          <w:szCs w:val="28"/>
        </w:rPr>
        <w:t>Изложенные этапы могут по-разному комбинироваться, какие-либо из них могут не иметь места в зависимости от педагогических целей. </w:t>
      </w:r>
    </w:p>
    <w:p w:rsidR="00B62B10" w:rsidRPr="00802732" w:rsidRDefault="00B62B10" w:rsidP="00B62B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2732">
        <w:rPr>
          <w:b/>
          <w:bCs/>
          <w:color w:val="000000"/>
          <w:sz w:val="28"/>
          <w:szCs w:val="28"/>
        </w:rPr>
        <w:t>Дидактические материалы: </w:t>
      </w:r>
    </w:p>
    <w:p w:rsidR="00B62B10" w:rsidRPr="00802732" w:rsidRDefault="00B62B10" w:rsidP="00B62B10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802732">
        <w:rPr>
          <w:color w:val="000000"/>
          <w:sz w:val="28"/>
          <w:szCs w:val="28"/>
        </w:rPr>
        <w:t>наглядно-иллюстрационный материал, конструкторы;</w:t>
      </w:r>
    </w:p>
    <w:p w:rsidR="00B62B10" w:rsidRPr="00802732" w:rsidRDefault="00B62B10" w:rsidP="00B62B10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802732">
        <w:rPr>
          <w:color w:val="000000"/>
          <w:sz w:val="28"/>
          <w:szCs w:val="28"/>
        </w:rPr>
        <w:t>простые схемы в разных масштабах; </w:t>
      </w:r>
    </w:p>
    <w:p w:rsidR="00B62B10" w:rsidRPr="00802732" w:rsidRDefault="00B62B10" w:rsidP="00B62B10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802732">
        <w:rPr>
          <w:color w:val="000000"/>
          <w:sz w:val="28"/>
          <w:szCs w:val="28"/>
        </w:rPr>
        <w:t>технологические карты; </w:t>
      </w:r>
    </w:p>
    <w:p w:rsidR="00B62B10" w:rsidRPr="00802732" w:rsidRDefault="00B62B10" w:rsidP="00B62B10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802732">
        <w:rPr>
          <w:color w:val="000000"/>
          <w:sz w:val="28"/>
          <w:szCs w:val="28"/>
        </w:rPr>
        <w:t>раздаточный материал; </w:t>
      </w:r>
    </w:p>
    <w:p w:rsidR="00B62B10" w:rsidRPr="00802732" w:rsidRDefault="00B62B10" w:rsidP="00B62B10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802732">
        <w:rPr>
          <w:color w:val="000000"/>
          <w:sz w:val="28"/>
          <w:szCs w:val="28"/>
        </w:rPr>
        <w:t>дидактические контрольно-измерительные материалы; </w:t>
      </w:r>
    </w:p>
    <w:p w:rsidR="00B62B10" w:rsidRPr="00802732" w:rsidRDefault="00B62B10" w:rsidP="00B62B10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802732">
        <w:rPr>
          <w:color w:val="000000"/>
          <w:sz w:val="28"/>
          <w:szCs w:val="28"/>
        </w:rPr>
        <w:t>инструкции; </w:t>
      </w:r>
    </w:p>
    <w:p w:rsidR="00B62B10" w:rsidRDefault="00B62B10" w:rsidP="003A4615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программное обеспечение.</w:t>
      </w:r>
    </w:p>
    <w:p w:rsidR="00CB56A0" w:rsidRPr="003A4615" w:rsidRDefault="00CB56A0" w:rsidP="00CB56A0">
      <w:pPr>
        <w:pStyle w:val="a5"/>
        <w:spacing w:before="0" w:beforeAutospacing="0" w:after="0" w:afterAutospacing="0" w:line="360" w:lineRule="auto"/>
        <w:ind w:left="709"/>
        <w:jc w:val="both"/>
        <w:textAlignment w:val="baseline"/>
        <w:rPr>
          <w:color w:val="000000"/>
          <w:sz w:val="28"/>
          <w:szCs w:val="28"/>
        </w:rPr>
      </w:pPr>
    </w:p>
    <w:p w:rsidR="00B62B10" w:rsidRPr="009134E1" w:rsidRDefault="00B62B10" w:rsidP="003A4615">
      <w:pPr>
        <w:pStyle w:val="1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 </w:t>
      </w:r>
      <w:r w:rsidRPr="009134E1">
        <w:rPr>
          <w:color w:val="000000"/>
          <w:sz w:val="28"/>
          <w:szCs w:val="28"/>
        </w:rPr>
        <w:t>Литература</w:t>
      </w:r>
    </w:p>
    <w:p w:rsidR="00F62174" w:rsidRPr="002144D3" w:rsidRDefault="00F62174" w:rsidP="00F6217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144D3">
        <w:rPr>
          <w:rFonts w:ascii="Times New Roman" w:hAnsi="Times New Roman" w:cs="Times New Roman"/>
          <w:b/>
          <w:sz w:val="28"/>
          <w:szCs w:val="28"/>
        </w:rPr>
        <w:t xml:space="preserve">Список литературы для </w:t>
      </w:r>
      <w:r>
        <w:rPr>
          <w:rFonts w:ascii="Times New Roman" w:hAnsi="Times New Roman" w:cs="Times New Roman"/>
          <w:b/>
          <w:sz w:val="28"/>
          <w:szCs w:val="28"/>
        </w:rPr>
        <w:t>учащихся</w:t>
      </w:r>
      <w:r w:rsidRPr="002144D3">
        <w:rPr>
          <w:rFonts w:ascii="Times New Roman" w:hAnsi="Times New Roman" w:cs="Times New Roman"/>
          <w:b/>
          <w:sz w:val="28"/>
          <w:szCs w:val="28"/>
        </w:rPr>
        <w:t>:</w:t>
      </w:r>
    </w:p>
    <w:p w:rsidR="00B62B10" w:rsidRPr="002144D3" w:rsidRDefault="00B62B10" w:rsidP="00B62B10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2144D3">
        <w:rPr>
          <w:rFonts w:ascii="Times New Roman" w:hAnsi="Times New Roman" w:cs="Times New Roman"/>
          <w:iCs/>
          <w:spacing w:val="-2"/>
          <w:sz w:val="28"/>
          <w:szCs w:val="28"/>
        </w:rPr>
        <w:t>ЗалоговаЛ.А.</w:t>
      </w:r>
      <w:r w:rsidR="00F62174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</w:t>
      </w:r>
      <w:r w:rsidRPr="002144D3">
        <w:rPr>
          <w:rFonts w:ascii="Times New Roman" w:hAnsi="Times New Roman" w:cs="Times New Roman"/>
          <w:iCs/>
          <w:spacing w:val="-2"/>
          <w:sz w:val="28"/>
          <w:szCs w:val="28"/>
        </w:rPr>
        <w:t>Компьютерная графика. Элективный курс: Учебное пособие/Л.А.Залогова. – 2 изд. – М.:</w:t>
      </w:r>
      <w:r w:rsidR="003A4615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БИНОМ. Лаборатория знаний, 2018</w:t>
      </w:r>
      <w:r w:rsidRPr="002144D3">
        <w:rPr>
          <w:rFonts w:ascii="Times New Roman" w:hAnsi="Times New Roman" w:cs="Times New Roman"/>
          <w:iCs/>
          <w:spacing w:val="-2"/>
          <w:sz w:val="28"/>
          <w:szCs w:val="28"/>
        </w:rPr>
        <w:t>. – 212 с., 16 с. Ил.: ил.</w:t>
      </w:r>
    </w:p>
    <w:p w:rsidR="00B62B10" w:rsidRPr="002144D3" w:rsidRDefault="00B62B10" w:rsidP="003A46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4D3">
        <w:rPr>
          <w:rFonts w:ascii="Times New Roman" w:hAnsi="Times New Roman" w:cs="Times New Roman"/>
          <w:iCs/>
          <w:spacing w:val="-2"/>
          <w:sz w:val="28"/>
          <w:szCs w:val="28"/>
        </w:rPr>
        <w:t>2. Залогова Л.А</w:t>
      </w:r>
      <w:r w:rsidRPr="002144D3">
        <w:rPr>
          <w:rFonts w:ascii="Times New Roman" w:hAnsi="Times New Roman" w:cs="Times New Roman"/>
          <w:i/>
          <w:iCs/>
          <w:spacing w:val="-2"/>
          <w:sz w:val="28"/>
          <w:szCs w:val="28"/>
        </w:rPr>
        <w:t>.</w:t>
      </w:r>
      <w:r w:rsidRPr="002144D3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Компьютерная графика. Элективный курс: Практикум/Л.А.Залогова. – М.: БИНОМ. Лаборатория знаний, 201</w:t>
      </w:r>
      <w:r w:rsidR="003A4615">
        <w:rPr>
          <w:rFonts w:ascii="Times New Roman" w:hAnsi="Times New Roman" w:cs="Times New Roman"/>
          <w:iCs/>
          <w:spacing w:val="-2"/>
          <w:sz w:val="28"/>
          <w:szCs w:val="28"/>
        </w:rPr>
        <w:t>8</w:t>
      </w:r>
    </w:p>
    <w:p w:rsidR="00B62B10" w:rsidRPr="002144D3" w:rsidRDefault="00B62B10" w:rsidP="00B62B1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144D3">
        <w:rPr>
          <w:rFonts w:ascii="Times New Roman" w:hAnsi="Times New Roman" w:cs="Times New Roman"/>
          <w:b/>
          <w:sz w:val="28"/>
          <w:szCs w:val="28"/>
        </w:rPr>
        <w:t>Список литературы для педагогов:</w:t>
      </w:r>
    </w:p>
    <w:p w:rsidR="00B62B10" w:rsidRPr="002144D3" w:rsidRDefault="00B62B10" w:rsidP="00B62B10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144D3">
        <w:rPr>
          <w:rFonts w:ascii="Times New Roman" w:hAnsi="Times New Roman" w:cs="Times New Roman"/>
          <w:spacing w:val="-3"/>
          <w:sz w:val="28"/>
          <w:szCs w:val="28"/>
        </w:rPr>
        <w:t>Залогова Л.А. Компьютерная графика. Элективный курс: Учебное пособие. – М.:</w:t>
      </w:r>
      <w:r w:rsidR="003A4615">
        <w:rPr>
          <w:rFonts w:ascii="Times New Roman" w:hAnsi="Times New Roman" w:cs="Times New Roman"/>
          <w:spacing w:val="-3"/>
          <w:sz w:val="28"/>
          <w:szCs w:val="28"/>
        </w:rPr>
        <w:t xml:space="preserve"> БИНОМ. Лаборатория знаний, 2019</w:t>
      </w:r>
      <w:r w:rsidRPr="002144D3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B62B10" w:rsidRPr="002144D3" w:rsidRDefault="00B62B10" w:rsidP="00B62B10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144D3">
        <w:rPr>
          <w:rFonts w:ascii="Times New Roman" w:hAnsi="Times New Roman" w:cs="Times New Roman"/>
          <w:spacing w:val="-3"/>
          <w:sz w:val="28"/>
          <w:szCs w:val="28"/>
        </w:rPr>
        <w:t>Пожарина Г.Ю. Свободное программное обеспечение на уроке информат</w:t>
      </w:r>
      <w:r w:rsidR="003A4615">
        <w:rPr>
          <w:rFonts w:ascii="Times New Roman" w:hAnsi="Times New Roman" w:cs="Times New Roman"/>
          <w:spacing w:val="-3"/>
          <w:sz w:val="28"/>
          <w:szCs w:val="28"/>
        </w:rPr>
        <w:t>ики. – СПб.: БХВ-Петербург, 2019</w:t>
      </w:r>
      <w:r w:rsidRPr="002144D3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B62B10" w:rsidRPr="002144D3" w:rsidRDefault="00B62B10" w:rsidP="00B62B10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4D3">
        <w:rPr>
          <w:rFonts w:ascii="Times New Roman" w:hAnsi="Times New Roman" w:cs="Times New Roman"/>
          <w:color w:val="000000"/>
          <w:sz w:val="28"/>
          <w:szCs w:val="28"/>
        </w:rPr>
        <w:t>Залогова Л.А. Компьютерная графика. Элективный курс. Практикум / Л.А. Залогова. –М.:</w:t>
      </w:r>
      <w:r w:rsidR="003A4615">
        <w:rPr>
          <w:rFonts w:ascii="Times New Roman" w:hAnsi="Times New Roman" w:cs="Times New Roman"/>
          <w:color w:val="000000"/>
          <w:sz w:val="28"/>
          <w:szCs w:val="28"/>
        </w:rPr>
        <w:t xml:space="preserve"> БИНОМ. Лаборатория знаний, 2018</w:t>
      </w:r>
      <w:r w:rsidRPr="002144D3">
        <w:rPr>
          <w:rFonts w:ascii="Times New Roman" w:hAnsi="Times New Roman" w:cs="Times New Roman"/>
          <w:color w:val="000000"/>
          <w:sz w:val="28"/>
          <w:szCs w:val="28"/>
        </w:rPr>
        <w:t xml:space="preserve"> г. – 245  с.</w:t>
      </w:r>
    </w:p>
    <w:p w:rsidR="00B62B10" w:rsidRPr="002144D3" w:rsidRDefault="00B62B10" w:rsidP="00B62B10">
      <w:pPr>
        <w:pStyle w:val="ad"/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2144D3">
        <w:rPr>
          <w:rFonts w:ascii="Times New Roman" w:hAnsi="Times New Roman" w:cs="Times New Roman"/>
          <w:b/>
          <w:sz w:val="28"/>
          <w:szCs w:val="28"/>
        </w:rPr>
        <w:t>Список интернет-ресурсов:</w:t>
      </w:r>
    </w:p>
    <w:p w:rsidR="00B62B10" w:rsidRPr="002144D3" w:rsidRDefault="002E7B04" w:rsidP="00B62B10">
      <w:pPr>
        <w:pStyle w:val="ad"/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B62B10" w:rsidRPr="002144D3">
          <w:rPr>
            <w:rStyle w:val="ae"/>
            <w:rFonts w:ascii="Times New Roman" w:hAnsi="Times New Roman" w:cs="Times New Roman"/>
            <w:sz w:val="28"/>
            <w:szCs w:val="28"/>
          </w:rPr>
          <w:t>http://www.gimpart.org/osnovyi-rabotyi</w:t>
        </w:r>
      </w:hyperlink>
      <w:r w:rsidR="00B62B10" w:rsidRPr="002144D3">
        <w:rPr>
          <w:rFonts w:ascii="Times New Roman" w:hAnsi="Times New Roman" w:cs="Times New Roman"/>
          <w:sz w:val="28"/>
          <w:szCs w:val="28"/>
        </w:rPr>
        <w:t xml:space="preserve"> - Уроки </w:t>
      </w:r>
      <w:r w:rsidR="00B62B10" w:rsidRPr="002144D3">
        <w:rPr>
          <w:rFonts w:ascii="Times New Roman" w:hAnsi="Times New Roman" w:cs="Times New Roman"/>
          <w:sz w:val="28"/>
          <w:szCs w:val="28"/>
          <w:lang w:val="en-US"/>
        </w:rPr>
        <w:t>Gimp</w:t>
      </w:r>
      <w:r w:rsidR="00B62B10" w:rsidRPr="002144D3">
        <w:rPr>
          <w:rFonts w:ascii="Times New Roman" w:hAnsi="Times New Roman" w:cs="Times New Roman"/>
          <w:sz w:val="28"/>
          <w:szCs w:val="28"/>
        </w:rPr>
        <w:t xml:space="preserve"> для начинающих. </w:t>
      </w:r>
    </w:p>
    <w:p w:rsidR="00B62B10" w:rsidRPr="002144D3" w:rsidRDefault="002E7B04" w:rsidP="00B62B10">
      <w:pPr>
        <w:pStyle w:val="ad"/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B62B10" w:rsidRPr="002144D3">
          <w:rPr>
            <w:rStyle w:val="ae"/>
            <w:rFonts w:ascii="Times New Roman" w:hAnsi="Times New Roman" w:cs="Times New Roman"/>
            <w:sz w:val="28"/>
            <w:szCs w:val="28"/>
          </w:rPr>
          <w:t>http://gimp-master.moy.su/</w:t>
        </w:r>
      </w:hyperlink>
    </w:p>
    <w:p w:rsidR="00B62B10" w:rsidRPr="002144D3" w:rsidRDefault="002E7B04" w:rsidP="00B62B10">
      <w:pPr>
        <w:pStyle w:val="ad"/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 w:cs="Times New Roman"/>
          <w:color w:val="006621"/>
          <w:sz w:val="28"/>
          <w:szCs w:val="28"/>
          <w:shd w:val="clear" w:color="auto" w:fill="FFFFFF"/>
        </w:rPr>
      </w:pPr>
      <w:hyperlink r:id="rId12" w:history="1">
        <w:r w:rsidR="00B62B10" w:rsidRPr="002144D3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</w:rPr>
          <w:t>www.progimp.ru/articles/</w:t>
        </w:r>
      </w:hyperlink>
    </w:p>
    <w:p w:rsidR="00B62B10" w:rsidRPr="002144D3" w:rsidRDefault="002E7B04" w:rsidP="00B62B10">
      <w:pPr>
        <w:pStyle w:val="ad"/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B62B10" w:rsidRPr="002144D3">
          <w:rPr>
            <w:rStyle w:val="ae"/>
            <w:rFonts w:ascii="Times New Roman" w:hAnsi="Times New Roman" w:cs="Times New Roman"/>
            <w:sz w:val="28"/>
            <w:szCs w:val="28"/>
          </w:rPr>
          <w:t>http://inkscape.paint-net.ru/?id=3</w:t>
        </w:r>
      </w:hyperlink>
    </w:p>
    <w:p w:rsidR="00B62B10" w:rsidRPr="002144D3" w:rsidRDefault="002E7B04" w:rsidP="00B62B10">
      <w:pPr>
        <w:pStyle w:val="ad"/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B62B10" w:rsidRPr="002144D3">
          <w:rPr>
            <w:rStyle w:val="ae"/>
            <w:rFonts w:ascii="Times New Roman" w:hAnsi="Times New Roman" w:cs="Times New Roman"/>
            <w:sz w:val="28"/>
            <w:szCs w:val="28"/>
          </w:rPr>
          <w:t>http://www.inkscapebook.ru/first/</w:t>
        </w:r>
      </w:hyperlink>
    </w:p>
    <w:p w:rsidR="00B62B10" w:rsidRPr="002144D3" w:rsidRDefault="00B62B10" w:rsidP="00B62B10">
      <w:pPr>
        <w:pStyle w:val="ad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62B10" w:rsidRDefault="00B62B10" w:rsidP="00B62B10">
      <w:pPr>
        <w:rPr>
          <w:rStyle w:val="CharacterStyle2"/>
          <w:rFonts w:ascii="Times New Roman" w:hAnsi="Times New Roman" w:cs="Times New Roman"/>
          <w:b/>
          <w:sz w:val="28"/>
          <w:szCs w:val="28"/>
        </w:rPr>
      </w:pPr>
      <w:r>
        <w:rPr>
          <w:rStyle w:val="CharacterStyle2"/>
          <w:rFonts w:ascii="Times New Roman" w:hAnsi="Times New Roman" w:cs="Times New Roman"/>
          <w:b/>
          <w:sz w:val="28"/>
          <w:szCs w:val="28"/>
        </w:rPr>
        <w:br w:type="page"/>
      </w:r>
    </w:p>
    <w:p w:rsidR="00B62B10" w:rsidRPr="00FB7BEC" w:rsidRDefault="00B62B10" w:rsidP="00B62B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B10" w:rsidRPr="005327C6" w:rsidRDefault="00B62B10" w:rsidP="00B62B10">
      <w:pPr>
        <w:spacing w:after="0" w:line="360" w:lineRule="auto"/>
        <w:ind w:firstLine="144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B62B10" w:rsidRPr="005327C6" w:rsidRDefault="00B62B10" w:rsidP="00B62B10">
      <w:pPr>
        <w:spacing w:after="0" w:line="360" w:lineRule="auto"/>
        <w:ind w:firstLine="1440"/>
        <w:jc w:val="both"/>
        <w:rPr>
          <w:rFonts w:ascii="Times New Roman" w:hAnsi="Times New Roman" w:cs="Times New Roman"/>
          <w:sz w:val="28"/>
          <w:szCs w:val="28"/>
        </w:rPr>
      </w:pPr>
    </w:p>
    <w:p w:rsidR="00B827DA" w:rsidRPr="005327C6" w:rsidRDefault="00B827DA" w:rsidP="00B62B10">
      <w:pPr>
        <w:pStyle w:val="a6"/>
        <w:spacing w:line="360" w:lineRule="auto"/>
        <w:rPr>
          <w:sz w:val="28"/>
          <w:szCs w:val="28"/>
        </w:rPr>
      </w:pPr>
    </w:p>
    <w:sectPr w:rsidR="00B827DA" w:rsidRPr="005327C6" w:rsidSect="00BF2BB9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BD2" w:rsidRDefault="00FC4BD2" w:rsidP="00B45505">
      <w:pPr>
        <w:spacing w:after="0" w:line="240" w:lineRule="auto"/>
      </w:pPr>
      <w:r>
        <w:separator/>
      </w:r>
    </w:p>
  </w:endnote>
  <w:endnote w:type="continuationSeparator" w:id="1">
    <w:p w:rsidR="00FC4BD2" w:rsidRDefault="00FC4BD2" w:rsidP="00B45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2116532"/>
      <w:docPartObj>
        <w:docPartGallery w:val="Page Numbers (Bottom of Page)"/>
        <w:docPartUnique/>
      </w:docPartObj>
    </w:sdtPr>
    <w:sdtContent>
      <w:p w:rsidR="005F0846" w:rsidRDefault="002E7B04">
        <w:pPr>
          <w:pStyle w:val="ab"/>
          <w:jc w:val="center"/>
        </w:pPr>
        <w:fldSimple w:instr="PAGE   \* MERGEFORMAT">
          <w:r w:rsidR="00833325">
            <w:rPr>
              <w:noProof/>
            </w:rPr>
            <w:t>3</w:t>
          </w:r>
        </w:fldSimple>
      </w:p>
    </w:sdtContent>
  </w:sdt>
  <w:p w:rsidR="005F0846" w:rsidRDefault="005F084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BD2" w:rsidRDefault="00FC4BD2" w:rsidP="00B45505">
      <w:pPr>
        <w:spacing w:after="0" w:line="240" w:lineRule="auto"/>
      </w:pPr>
      <w:r>
        <w:separator/>
      </w:r>
    </w:p>
  </w:footnote>
  <w:footnote w:type="continuationSeparator" w:id="1">
    <w:p w:rsidR="00FC4BD2" w:rsidRDefault="00FC4BD2" w:rsidP="00B45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DB4"/>
    <w:multiLevelType w:val="multilevel"/>
    <w:tmpl w:val="49AA8C7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91" w:hanging="179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11" w:hanging="251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31" w:hanging="323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51" w:hanging="395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71" w:hanging="467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91" w:hanging="539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11" w:hanging="611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31" w:hanging="683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>
    <w:nsid w:val="11CF73CC"/>
    <w:multiLevelType w:val="multilevel"/>
    <w:tmpl w:val="5C2EC11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620" w:hanging="1080"/>
      </w:pPr>
      <w:rPr>
        <w:rFonts w:hint="default"/>
        <w:sz w:val="28"/>
      </w:rPr>
    </w:lvl>
    <w:lvl w:ilvl="2">
      <w:start w:val="2"/>
      <w:numFmt w:val="decimal"/>
      <w:lvlText w:val="%1.%2.%3."/>
      <w:lvlJc w:val="left"/>
      <w:pPr>
        <w:ind w:left="2520" w:hanging="144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420" w:hanging="18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320" w:hanging="216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220" w:hanging="25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120" w:hanging="28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020" w:hanging="32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920" w:hanging="3600"/>
      </w:pPr>
      <w:rPr>
        <w:rFonts w:hint="default"/>
        <w:sz w:val="28"/>
      </w:rPr>
    </w:lvl>
  </w:abstractNum>
  <w:abstractNum w:abstractNumId="2">
    <w:nsid w:val="12864071"/>
    <w:multiLevelType w:val="multilevel"/>
    <w:tmpl w:val="FB1CE6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3"/>
      <w:numFmt w:val="decimal"/>
      <w:lvlText w:val="%1.%2.%3."/>
      <w:lvlJc w:val="left"/>
      <w:pPr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  <w:sz w:val="24"/>
      </w:rPr>
    </w:lvl>
  </w:abstractNum>
  <w:abstractNum w:abstractNumId="3">
    <w:nsid w:val="22177FF6"/>
    <w:multiLevelType w:val="multilevel"/>
    <w:tmpl w:val="A7BC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734947"/>
    <w:multiLevelType w:val="hybridMultilevel"/>
    <w:tmpl w:val="B92C4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F35BE7"/>
    <w:multiLevelType w:val="hybridMultilevel"/>
    <w:tmpl w:val="FE4678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B4973"/>
    <w:multiLevelType w:val="multilevel"/>
    <w:tmpl w:val="18A6E69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E43952"/>
    <w:multiLevelType w:val="multilevel"/>
    <w:tmpl w:val="8116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6529D1"/>
    <w:multiLevelType w:val="hybridMultilevel"/>
    <w:tmpl w:val="F33E2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56D61"/>
    <w:multiLevelType w:val="multilevel"/>
    <w:tmpl w:val="BE48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DA3BD2"/>
    <w:multiLevelType w:val="multilevel"/>
    <w:tmpl w:val="618EDFE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>
    <w:nsid w:val="4892463F"/>
    <w:multiLevelType w:val="multilevel"/>
    <w:tmpl w:val="18A6E69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FA3AB1"/>
    <w:multiLevelType w:val="multilevel"/>
    <w:tmpl w:val="AEA0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616572"/>
    <w:multiLevelType w:val="multilevel"/>
    <w:tmpl w:val="2736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6437A7"/>
    <w:multiLevelType w:val="multilevel"/>
    <w:tmpl w:val="8034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7A0B1A"/>
    <w:multiLevelType w:val="hybridMultilevel"/>
    <w:tmpl w:val="1FAC4ED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AC6E83"/>
    <w:multiLevelType w:val="hybridMultilevel"/>
    <w:tmpl w:val="C270E29A"/>
    <w:lvl w:ilvl="0" w:tplc="AE0C8A5C">
      <w:start w:val="1"/>
      <w:numFmt w:val="decimal"/>
      <w:lvlText w:val="%1."/>
      <w:lvlJc w:val="left"/>
      <w:pPr>
        <w:ind w:left="1132" w:hanging="4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C78F80E">
      <w:numFmt w:val="bullet"/>
      <w:lvlText w:val=""/>
      <w:lvlJc w:val="left"/>
      <w:pPr>
        <w:ind w:left="113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B94E73F2">
      <w:numFmt w:val="bullet"/>
      <w:lvlText w:val="•"/>
      <w:lvlJc w:val="left"/>
      <w:pPr>
        <w:ind w:left="3293" w:hanging="708"/>
      </w:pPr>
      <w:rPr>
        <w:lang w:val="ru-RU" w:eastAsia="ru-RU" w:bidi="ru-RU"/>
      </w:rPr>
    </w:lvl>
    <w:lvl w:ilvl="3" w:tplc="6BFACCC6">
      <w:numFmt w:val="bullet"/>
      <w:lvlText w:val="•"/>
      <w:lvlJc w:val="left"/>
      <w:pPr>
        <w:ind w:left="4369" w:hanging="708"/>
      </w:pPr>
      <w:rPr>
        <w:lang w:val="ru-RU" w:eastAsia="ru-RU" w:bidi="ru-RU"/>
      </w:rPr>
    </w:lvl>
    <w:lvl w:ilvl="4" w:tplc="7374BDEC">
      <w:numFmt w:val="bullet"/>
      <w:lvlText w:val="•"/>
      <w:lvlJc w:val="left"/>
      <w:pPr>
        <w:ind w:left="5446" w:hanging="708"/>
      </w:pPr>
      <w:rPr>
        <w:lang w:val="ru-RU" w:eastAsia="ru-RU" w:bidi="ru-RU"/>
      </w:rPr>
    </w:lvl>
    <w:lvl w:ilvl="5" w:tplc="94EEE176">
      <w:numFmt w:val="bullet"/>
      <w:lvlText w:val="•"/>
      <w:lvlJc w:val="left"/>
      <w:pPr>
        <w:ind w:left="6523" w:hanging="708"/>
      </w:pPr>
      <w:rPr>
        <w:lang w:val="ru-RU" w:eastAsia="ru-RU" w:bidi="ru-RU"/>
      </w:rPr>
    </w:lvl>
    <w:lvl w:ilvl="6" w:tplc="F21A995A">
      <w:numFmt w:val="bullet"/>
      <w:lvlText w:val="•"/>
      <w:lvlJc w:val="left"/>
      <w:pPr>
        <w:ind w:left="7599" w:hanging="708"/>
      </w:pPr>
      <w:rPr>
        <w:lang w:val="ru-RU" w:eastAsia="ru-RU" w:bidi="ru-RU"/>
      </w:rPr>
    </w:lvl>
    <w:lvl w:ilvl="7" w:tplc="780ABADA">
      <w:numFmt w:val="bullet"/>
      <w:lvlText w:val="•"/>
      <w:lvlJc w:val="left"/>
      <w:pPr>
        <w:ind w:left="8676" w:hanging="708"/>
      </w:pPr>
      <w:rPr>
        <w:lang w:val="ru-RU" w:eastAsia="ru-RU" w:bidi="ru-RU"/>
      </w:rPr>
    </w:lvl>
    <w:lvl w:ilvl="8" w:tplc="F0E08C04">
      <w:numFmt w:val="bullet"/>
      <w:lvlText w:val="•"/>
      <w:lvlJc w:val="left"/>
      <w:pPr>
        <w:ind w:left="9753" w:hanging="708"/>
      </w:pPr>
      <w:rPr>
        <w:lang w:val="ru-RU" w:eastAsia="ru-RU" w:bidi="ru-RU"/>
      </w:rPr>
    </w:lvl>
  </w:abstractNum>
  <w:abstractNum w:abstractNumId="17">
    <w:nsid w:val="623431AB"/>
    <w:multiLevelType w:val="multilevel"/>
    <w:tmpl w:val="6C08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6822C0"/>
    <w:multiLevelType w:val="multilevel"/>
    <w:tmpl w:val="A352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B430B2"/>
    <w:multiLevelType w:val="multilevel"/>
    <w:tmpl w:val="A70AAF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>
    <w:nsid w:val="7D2E1988"/>
    <w:multiLevelType w:val="multilevel"/>
    <w:tmpl w:val="5F36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14"/>
  </w:num>
  <w:num w:numId="8">
    <w:abstractNumId w:val="20"/>
  </w:num>
  <w:num w:numId="9">
    <w:abstractNumId w:val="13"/>
  </w:num>
  <w:num w:numId="10">
    <w:abstractNumId w:val="12"/>
  </w:num>
  <w:num w:numId="11">
    <w:abstractNumId w:val="17"/>
  </w:num>
  <w:num w:numId="12">
    <w:abstractNumId w:val="18"/>
  </w:num>
  <w:num w:numId="13">
    <w:abstractNumId w:val="5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6"/>
  </w:num>
  <w:num w:numId="19">
    <w:abstractNumId w:val="19"/>
  </w:num>
  <w:num w:numId="20">
    <w:abstractNumId w:val="1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A93"/>
    <w:rsid w:val="00001528"/>
    <w:rsid w:val="00067547"/>
    <w:rsid w:val="000879CE"/>
    <w:rsid w:val="000A44CD"/>
    <w:rsid w:val="000C3407"/>
    <w:rsid w:val="000F389F"/>
    <w:rsid w:val="000F56B3"/>
    <w:rsid w:val="001170E2"/>
    <w:rsid w:val="00137A4A"/>
    <w:rsid w:val="001409CF"/>
    <w:rsid w:val="00152A4B"/>
    <w:rsid w:val="001569BE"/>
    <w:rsid w:val="001723B5"/>
    <w:rsid w:val="00174620"/>
    <w:rsid w:val="0019557E"/>
    <w:rsid w:val="001B46F3"/>
    <w:rsid w:val="001E33A3"/>
    <w:rsid w:val="001E498D"/>
    <w:rsid w:val="001F0E46"/>
    <w:rsid w:val="00201020"/>
    <w:rsid w:val="002144D3"/>
    <w:rsid w:val="00232FF1"/>
    <w:rsid w:val="00243206"/>
    <w:rsid w:val="00243C1C"/>
    <w:rsid w:val="002B1D0D"/>
    <w:rsid w:val="002C3126"/>
    <w:rsid w:val="002E79D7"/>
    <w:rsid w:val="002E7B04"/>
    <w:rsid w:val="002F285F"/>
    <w:rsid w:val="00306D7C"/>
    <w:rsid w:val="00336E1B"/>
    <w:rsid w:val="00344526"/>
    <w:rsid w:val="0035071F"/>
    <w:rsid w:val="00354078"/>
    <w:rsid w:val="00383EF4"/>
    <w:rsid w:val="00395887"/>
    <w:rsid w:val="00397738"/>
    <w:rsid w:val="003A4615"/>
    <w:rsid w:val="003B4D3F"/>
    <w:rsid w:val="003D162D"/>
    <w:rsid w:val="003D317C"/>
    <w:rsid w:val="003E27CD"/>
    <w:rsid w:val="003E45C2"/>
    <w:rsid w:val="003F43DA"/>
    <w:rsid w:val="00450A1B"/>
    <w:rsid w:val="00457406"/>
    <w:rsid w:val="00460C39"/>
    <w:rsid w:val="00483B88"/>
    <w:rsid w:val="00487FE0"/>
    <w:rsid w:val="004C5A5C"/>
    <w:rsid w:val="004E117D"/>
    <w:rsid w:val="004E4556"/>
    <w:rsid w:val="005036C6"/>
    <w:rsid w:val="00523557"/>
    <w:rsid w:val="005327C6"/>
    <w:rsid w:val="0054663D"/>
    <w:rsid w:val="005B4CCE"/>
    <w:rsid w:val="005B64FA"/>
    <w:rsid w:val="005C7C91"/>
    <w:rsid w:val="005D35A9"/>
    <w:rsid w:val="005F0846"/>
    <w:rsid w:val="005F5274"/>
    <w:rsid w:val="00602514"/>
    <w:rsid w:val="00610D16"/>
    <w:rsid w:val="00627D89"/>
    <w:rsid w:val="00651F08"/>
    <w:rsid w:val="00660E81"/>
    <w:rsid w:val="00662989"/>
    <w:rsid w:val="0066429A"/>
    <w:rsid w:val="006662F3"/>
    <w:rsid w:val="00667135"/>
    <w:rsid w:val="006720E1"/>
    <w:rsid w:val="00696F6F"/>
    <w:rsid w:val="006E5FE9"/>
    <w:rsid w:val="007004B4"/>
    <w:rsid w:val="00714C9B"/>
    <w:rsid w:val="007508DB"/>
    <w:rsid w:val="00764C53"/>
    <w:rsid w:val="00774412"/>
    <w:rsid w:val="007753B5"/>
    <w:rsid w:val="007A6348"/>
    <w:rsid w:val="007C0A93"/>
    <w:rsid w:val="007C6D59"/>
    <w:rsid w:val="007E2EE6"/>
    <w:rsid w:val="00801E84"/>
    <w:rsid w:val="008041AF"/>
    <w:rsid w:val="00813E14"/>
    <w:rsid w:val="008258BC"/>
    <w:rsid w:val="00825EBB"/>
    <w:rsid w:val="00833325"/>
    <w:rsid w:val="00834A72"/>
    <w:rsid w:val="00836A53"/>
    <w:rsid w:val="008552FA"/>
    <w:rsid w:val="00866398"/>
    <w:rsid w:val="00883D48"/>
    <w:rsid w:val="00885C8B"/>
    <w:rsid w:val="008B750F"/>
    <w:rsid w:val="008C4C20"/>
    <w:rsid w:val="008D4E0A"/>
    <w:rsid w:val="008E21A0"/>
    <w:rsid w:val="008E4B64"/>
    <w:rsid w:val="008E62E8"/>
    <w:rsid w:val="00900651"/>
    <w:rsid w:val="00906F9F"/>
    <w:rsid w:val="00923282"/>
    <w:rsid w:val="00925F4C"/>
    <w:rsid w:val="00927AE4"/>
    <w:rsid w:val="0093034B"/>
    <w:rsid w:val="00951E86"/>
    <w:rsid w:val="00967F93"/>
    <w:rsid w:val="00970470"/>
    <w:rsid w:val="00973DAE"/>
    <w:rsid w:val="009833FE"/>
    <w:rsid w:val="0099683D"/>
    <w:rsid w:val="009A70D6"/>
    <w:rsid w:val="009B298F"/>
    <w:rsid w:val="009B7692"/>
    <w:rsid w:val="009D51B8"/>
    <w:rsid w:val="009F5DC9"/>
    <w:rsid w:val="00A21650"/>
    <w:rsid w:val="00A36863"/>
    <w:rsid w:val="00A566A5"/>
    <w:rsid w:val="00A65BC6"/>
    <w:rsid w:val="00A76617"/>
    <w:rsid w:val="00A7724B"/>
    <w:rsid w:val="00A853D3"/>
    <w:rsid w:val="00A94675"/>
    <w:rsid w:val="00A97207"/>
    <w:rsid w:val="00AA3A25"/>
    <w:rsid w:val="00AB053B"/>
    <w:rsid w:val="00AC0C62"/>
    <w:rsid w:val="00AD1376"/>
    <w:rsid w:val="00AF44F3"/>
    <w:rsid w:val="00B05DDD"/>
    <w:rsid w:val="00B343B9"/>
    <w:rsid w:val="00B45505"/>
    <w:rsid w:val="00B62B10"/>
    <w:rsid w:val="00B6396A"/>
    <w:rsid w:val="00B827DA"/>
    <w:rsid w:val="00B94547"/>
    <w:rsid w:val="00BA06D0"/>
    <w:rsid w:val="00BC4B6B"/>
    <w:rsid w:val="00BF2BB9"/>
    <w:rsid w:val="00BF4A58"/>
    <w:rsid w:val="00C255A3"/>
    <w:rsid w:val="00C665A3"/>
    <w:rsid w:val="00C7134D"/>
    <w:rsid w:val="00C71A9C"/>
    <w:rsid w:val="00C741F1"/>
    <w:rsid w:val="00C903F7"/>
    <w:rsid w:val="00CB56A0"/>
    <w:rsid w:val="00CC7CE8"/>
    <w:rsid w:val="00CE3B69"/>
    <w:rsid w:val="00D05520"/>
    <w:rsid w:val="00D17B43"/>
    <w:rsid w:val="00D222C4"/>
    <w:rsid w:val="00D27617"/>
    <w:rsid w:val="00D832B5"/>
    <w:rsid w:val="00D9446E"/>
    <w:rsid w:val="00DF0413"/>
    <w:rsid w:val="00DF566A"/>
    <w:rsid w:val="00E6169D"/>
    <w:rsid w:val="00E64D9B"/>
    <w:rsid w:val="00E670E1"/>
    <w:rsid w:val="00E72281"/>
    <w:rsid w:val="00E74D8A"/>
    <w:rsid w:val="00E75A54"/>
    <w:rsid w:val="00E769F9"/>
    <w:rsid w:val="00E77A41"/>
    <w:rsid w:val="00E80A5D"/>
    <w:rsid w:val="00E82F09"/>
    <w:rsid w:val="00EA46E2"/>
    <w:rsid w:val="00EB469C"/>
    <w:rsid w:val="00EF2775"/>
    <w:rsid w:val="00F101F1"/>
    <w:rsid w:val="00F109E4"/>
    <w:rsid w:val="00F11EA6"/>
    <w:rsid w:val="00F3768E"/>
    <w:rsid w:val="00F50303"/>
    <w:rsid w:val="00F5194F"/>
    <w:rsid w:val="00F52C2A"/>
    <w:rsid w:val="00F62174"/>
    <w:rsid w:val="00F87BCB"/>
    <w:rsid w:val="00F97021"/>
    <w:rsid w:val="00FC4BD2"/>
    <w:rsid w:val="00FE2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A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B6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1EA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11EA6"/>
    <w:rPr>
      <w:rFonts w:eastAsiaTheme="minorEastAsia"/>
      <w:lang w:eastAsia="ru-RU"/>
    </w:rPr>
  </w:style>
  <w:style w:type="paragraph" w:customStyle="1" w:styleId="paragraphscx212909148">
    <w:name w:val="paragraph scx212909148"/>
    <w:basedOn w:val="a"/>
    <w:rsid w:val="00F1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scx212909148">
    <w:name w:val="normaltextrun scx212909148"/>
    <w:basedOn w:val="a0"/>
    <w:rsid w:val="00F11EA6"/>
  </w:style>
  <w:style w:type="character" w:customStyle="1" w:styleId="eopscx212909148">
    <w:name w:val="eop scx212909148"/>
    <w:basedOn w:val="a0"/>
    <w:rsid w:val="00F11EA6"/>
  </w:style>
  <w:style w:type="paragraph" w:styleId="a5">
    <w:name w:val="Normal (Web)"/>
    <w:basedOn w:val="a"/>
    <w:uiPriority w:val="99"/>
    <w:unhideWhenUsed/>
    <w:rsid w:val="0092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925F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925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925F4C"/>
    <w:pPr>
      <w:widowControl w:val="0"/>
      <w:autoSpaceDE w:val="0"/>
      <w:autoSpaceDN w:val="0"/>
      <w:spacing w:after="0" w:line="319" w:lineRule="exact"/>
      <w:ind w:left="184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styleId="a8">
    <w:name w:val="Strong"/>
    <w:basedOn w:val="a0"/>
    <w:uiPriority w:val="22"/>
    <w:qFormat/>
    <w:rsid w:val="00F5194F"/>
    <w:rPr>
      <w:b/>
      <w:bCs/>
    </w:rPr>
  </w:style>
  <w:style w:type="paragraph" w:customStyle="1" w:styleId="21">
    <w:name w:val="Заголовок 21"/>
    <w:basedOn w:val="a"/>
    <w:uiPriority w:val="1"/>
    <w:qFormat/>
    <w:rsid w:val="00F5194F"/>
    <w:pPr>
      <w:widowControl w:val="0"/>
      <w:autoSpaceDE w:val="0"/>
      <w:autoSpaceDN w:val="0"/>
      <w:spacing w:before="2" w:after="0" w:line="318" w:lineRule="exact"/>
      <w:ind w:left="1841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bidi="ru-RU"/>
    </w:rPr>
  </w:style>
  <w:style w:type="character" w:customStyle="1" w:styleId="CharacterStyle2">
    <w:name w:val="Character Style 2"/>
    <w:rsid w:val="00A853D3"/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45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5505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45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5505"/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F97021"/>
    <w:pPr>
      <w:ind w:left="720"/>
      <w:contextualSpacing/>
    </w:pPr>
  </w:style>
  <w:style w:type="character" w:customStyle="1" w:styleId="apple-converted-space">
    <w:name w:val="apple-converted-space"/>
    <w:basedOn w:val="a0"/>
    <w:rsid w:val="008258BC"/>
  </w:style>
  <w:style w:type="character" w:customStyle="1" w:styleId="rvts6">
    <w:name w:val="rvts6"/>
    <w:basedOn w:val="a0"/>
    <w:rsid w:val="005327C6"/>
  </w:style>
  <w:style w:type="character" w:customStyle="1" w:styleId="10">
    <w:name w:val="Заголовок 1 Знак"/>
    <w:basedOn w:val="a0"/>
    <w:link w:val="1"/>
    <w:uiPriority w:val="9"/>
    <w:rsid w:val="005B64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Hyperlink"/>
    <w:basedOn w:val="a0"/>
    <w:uiPriority w:val="99"/>
    <w:unhideWhenUsed/>
    <w:rsid w:val="005B64FA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2144D3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30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06D7C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annotation text"/>
    <w:basedOn w:val="a"/>
    <w:link w:val="af3"/>
    <w:uiPriority w:val="99"/>
    <w:semiHidden/>
    <w:unhideWhenUsed/>
    <w:rsid w:val="00A3686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36863"/>
    <w:rPr>
      <w:rFonts w:eastAsiaTheme="minorEastAsia"/>
      <w:sz w:val="20"/>
      <w:szCs w:val="20"/>
      <w:lang w:eastAsia="ru-RU"/>
    </w:rPr>
  </w:style>
  <w:style w:type="character" w:styleId="af4">
    <w:name w:val="annotation reference"/>
    <w:basedOn w:val="a0"/>
    <w:uiPriority w:val="99"/>
    <w:semiHidden/>
    <w:unhideWhenUsed/>
    <w:rsid w:val="00A36863"/>
    <w:rPr>
      <w:sz w:val="16"/>
      <w:szCs w:val="16"/>
    </w:rPr>
  </w:style>
  <w:style w:type="paragraph" w:customStyle="1" w:styleId="normal">
    <w:name w:val="normal"/>
    <w:uiPriority w:val="99"/>
    <w:rsid w:val="00BF4A5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A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B6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1EA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11EA6"/>
    <w:rPr>
      <w:rFonts w:eastAsiaTheme="minorEastAsia"/>
      <w:lang w:eastAsia="ru-RU"/>
    </w:rPr>
  </w:style>
  <w:style w:type="paragraph" w:customStyle="1" w:styleId="paragraphscx212909148">
    <w:name w:val="paragraph scx212909148"/>
    <w:basedOn w:val="a"/>
    <w:rsid w:val="00F1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scx212909148">
    <w:name w:val="normaltextrun scx212909148"/>
    <w:basedOn w:val="a0"/>
    <w:rsid w:val="00F11EA6"/>
  </w:style>
  <w:style w:type="character" w:customStyle="1" w:styleId="eopscx212909148">
    <w:name w:val="eop scx212909148"/>
    <w:basedOn w:val="a0"/>
    <w:rsid w:val="00F11EA6"/>
  </w:style>
  <w:style w:type="paragraph" w:styleId="a5">
    <w:name w:val="Normal (Web)"/>
    <w:basedOn w:val="a"/>
    <w:uiPriority w:val="99"/>
    <w:unhideWhenUsed/>
    <w:rsid w:val="0092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925F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925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925F4C"/>
    <w:pPr>
      <w:widowControl w:val="0"/>
      <w:autoSpaceDE w:val="0"/>
      <w:autoSpaceDN w:val="0"/>
      <w:spacing w:after="0" w:line="319" w:lineRule="exact"/>
      <w:ind w:left="184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styleId="a8">
    <w:name w:val="Strong"/>
    <w:basedOn w:val="a0"/>
    <w:uiPriority w:val="22"/>
    <w:qFormat/>
    <w:rsid w:val="00F5194F"/>
    <w:rPr>
      <w:b/>
      <w:bCs/>
    </w:rPr>
  </w:style>
  <w:style w:type="paragraph" w:customStyle="1" w:styleId="21">
    <w:name w:val="Заголовок 21"/>
    <w:basedOn w:val="a"/>
    <w:uiPriority w:val="1"/>
    <w:qFormat/>
    <w:rsid w:val="00F5194F"/>
    <w:pPr>
      <w:widowControl w:val="0"/>
      <w:autoSpaceDE w:val="0"/>
      <w:autoSpaceDN w:val="0"/>
      <w:spacing w:before="2" w:after="0" w:line="318" w:lineRule="exact"/>
      <w:ind w:left="1841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bidi="ru-RU"/>
    </w:rPr>
  </w:style>
  <w:style w:type="character" w:customStyle="1" w:styleId="CharacterStyle2">
    <w:name w:val="Character Style 2"/>
    <w:rsid w:val="00A853D3"/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45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5505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45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5505"/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F97021"/>
    <w:pPr>
      <w:ind w:left="720"/>
      <w:contextualSpacing/>
    </w:pPr>
  </w:style>
  <w:style w:type="character" w:customStyle="1" w:styleId="apple-converted-space">
    <w:name w:val="apple-converted-space"/>
    <w:basedOn w:val="a0"/>
    <w:rsid w:val="008258BC"/>
  </w:style>
  <w:style w:type="character" w:customStyle="1" w:styleId="rvts6">
    <w:name w:val="rvts6"/>
    <w:basedOn w:val="a0"/>
    <w:rsid w:val="005327C6"/>
  </w:style>
  <w:style w:type="character" w:customStyle="1" w:styleId="10">
    <w:name w:val="Заголовок 1 Знак"/>
    <w:basedOn w:val="a0"/>
    <w:link w:val="1"/>
    <w:uiPriority w:val="9"/>
    <w:rsid w:val="005B64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Hyperlink"/>
    <w:basedOn w:val="a0"/>
    <w:uiPriority w:val="99"/>
    <w:unhideWhenUsed/>
    <w:rsid w:val="005B64FA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2144D3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30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06D7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4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kscape.paint-net.ru/?id=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gimp.ru/article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imp-master.moy.s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07/relationships/stylesWithEffects" Target="stylesWithEffects.xml"/><Relationship Id="rId10" Type="http://schemas.openxmlformats.org/officeDocument/2006/relationships/hyperlink" Target="http://www.gimpart.org/osnovyi-raboty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7309575" TargetMode="External"/><Relationship Id="rId14" Type="http://schemas.openxmlformats.org/officeDocument/2006/relationships/hyperlink" Target="http://www.inkscapebook.ru/fir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58CB0-5F80-4E24-9F8B-3A67775D9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3565</Words>
  <Characters>20321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97</cp:revision>
  <cp:lastPrinted>2021-08-28T01:59:00Z</cp:lastPrinted>
  <dcterms:created xsi:type="dcterms:W3CDTF">2021-07-26T03:47:00Z</dcterms:created>
  <dcterms:modified xsi:type="dcterms:W3CDTF">2023-09-05T07:55:00Z</dcterms:modified>
</cp:coreProperties>
</file>